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35F38" w14:textId="77777777" w:rsidR="007E0E36" w:rsidRPr="00ED0F8B" w:rsidRDefault="007E0E36" w:rsidP="007E0E36">
      <w:pPr>
        <w:rPr>
          <w:b/>
          <w:bCs/>
        </w:rPr>
      </w:pPr>
      <w:r w:rsidRPr="00ED0F8B">
        <w:rPr>
          <w:b/>
          <w:bCs/>
        </w:rPr>
        <w:t>Vraag 1</w:t>
      </w:r>
    </w:p>
    <w:p w14:paraId="1C08C9E1" w14:textId="77777777" w:rsidR="007E0E36" w:rsidRDefault="007E0E36" w:rsidP="007E0E36">
      <w:r>
        <w:t xml:space="preserve">Onze organisatie legt rekenschap af over </w:t>
      </w:r>
      <w:r w:rsidRPr="00DF2FF0">
        <w:t>onze effecten op de</w:t>
      </w:r>
      <w:r>
        <w:t xml:space="preserve"> maatschappij, de economie en het milieu. </w:t>
      </w:r>
    </w:p>
    <w:p w14:paraId="18356ABF" w14:textId="77777777" w:rsidR="007E0E36" w:rsidRDefault="007E0E36" w:rsidP="007E0E36">
      <w:r>
        <w:t>Welke activiteiten onderneemt uw organisatie om invulling aan dit principe te geven?</w:t>
      </w:r>
    </w:p>
    <w:p w14:paraId="544CE918" w14:textId="77777777" w:rsidR="007E0E36" w:rsidRDefault="007E0E36" w:rsidP="007E0E36">
      <w:r>
        <w:t>Wij leggen rekenschap af over:</w:t>
      </w:r>
    </w:p>
    <w:p w14:paraId="2597110A" w14:textId="77777777" w:rsidR="007E0E36" w:rsidRDefault="007E0E36" w:rsidP="007E0E36">
      <w:pPr>
        <w:pStyle w:val="Lijstalinea"/>
        <w:numPr>
          <w:ilvl w:val="0"/>
          <w:numId w:val="4"/>
        </w:numPr>
        <w:ind w:left="567" w:hanging="207"/>
      </w:pPr>
      <w:r>
        <w:t xml:space="preserve">de </w:t>
      </w:r>
      <w:r w:rsidRPr="00BA61F1">
        <w:t xml:space="preserve">effecten </w:t>
      </w:r>
      <w:r>
        <w:t xml:space="preserve">van onze bedrijfsvoering </w:t>
      </w:r>
      <w:r w:rsidRPr="00BA61F1">
        <w:t>op de maatschappij, het milieu en de economie</w:t>
      </w:r>
      <w:r>
        <w:t xml:space="preserve"> en in het bijzonder over de eventuele negatieve effecten;</w:t>
      </w:r>
    </w:p>
    <w:p w14:paraId="2F7585E0" w14:textId="77777777" w:rsidR="007E0E36" w:rsidRDefault="007E0E36" w:rsidP="007E0E36">
      <w:pPr>
        <w:pStyle w:val="Lijstalinea"/>
        <w:numPr>
          <w:ilvl w:val="0"/>
          <w:numId w:val="4"/>
        </w:numPr>
        <w:ind w:left="567" w:hanging="207"/>
      </w:pPr>
      <w:r>
        <w:t>de maatregelen die we hebben genomen om herhaling van die negatieve effecten te voorkomen;</w:t>
      </w:r>
    </w:p>
    <w:p w14:paraId="4A9DA2AA" w14:textId="77777777" w:rsidR="007E0E36" w:rsidRDefault="007E0E36" w:rsidP="007E0E36">
      <w:pPr>
        <w:pStyle w:val="Lijstalinea"/>
        <w:numPr>
          <w:ilvl w:val="0"/>
          <w:numId w:val="4"/>
        </w:numPr>
        <w:ind w:left="567" w:hanging="207"/>
      </w:pPr>
      <w:r>
        <w:t>anders, namelijk……………………………………………………………………………….</w:t>
      </w:r>
    </w:p>
    <w:p w14:paraId="1C7627C1" w14:textId="77777777" w:rsidR="007E0E36" w:rsidRDefault="007E0E36" w:rsidP="007E0E36"/>
    <w:p w14:paraId="7BDFE257" w14:textId="77777777" w:rsidR="007E0E36" w:rsidRDefault="007E0E36" w:rsidP="007E0E36">
      <w:r>
        <w:t>Toelichting/voorbeelden:</w:t>
      </w:r>
    </w:p>
    <w:p w14:paraId="56FB0B88" w14:textId="77777777" w:rsidR="007E0E36" w:rsidRDefault="007E0E36" w:rsidP="007E0E36">
      <w:r>
        <w:t>………………………………………………………………………………………………………………………………………………………………………………………………………………………………</w:t>
      </w:r>
    </w:p>
    <w:p w14:paraId="35761132" w14:textId="77777777" w:rsidR="007E0E36" w:rsidRDefault="007E0E36" w:rsidP="007E0E36">
      <w:pPr>
        <w:rPr>
          <w:b/>
          <w:bCs/>
        </w:rPr>
      </w:pPr>
      <w:r>
        <w:rPr>
          <w:b/>
          <w:bCs/>
        </w:rPr>
        <w:t>Vraag 2</w:t>
      </w:r>
    </w:p>
    <w:p w14:paraId="0D7E8828" w14:textId="77777777" w:rsidR="007E0E36" w:rsidRDefault="007E0E36" w:rsidP="007E0E36">
      <w:r>
        <w:t>Onze organisatie is transparant over besluiten en activiteiten die een effect hebben op de omgeving.</w:t>
      </w:r>
    </w:p>
    <w:p w14:paraId="4A3A0F11" w14:textId="77777777" w:rsidR="007E0E36" w:rsidRDefault="007E0E36" w:rsidP="007E0E36">
      <w:r>
        <w:t xml:space="preserve">Welke activiteiten onderneemt uw organisatie om invulling aan dit principe te geven? </w:t>
      </w:r>
    </w:p>
    <w:p w14:paraId="3060E348" w14:textId="77777777" w:rsidR="007E0E36" w:rsidRDefault="007E0E36" w:rsidP="007E0E36">
      <w:r>
        <w:t>Wij zijn transparant over:</w:t>
      </w:r>
    </w:p>
    <w:p w14:paraId="0FFC0E69" w14:textId="77777777" w:rsidR="007E0E36" w:rsidRDefault="007E0E36" w:rsidP="007E0E36">
      <w:pPr>
        <w:pStyle w:val="Lijstalinea"/>
        <w:numPr>
          <w:ilvl w:val="0"/>
          <w:numId w:val="6"/>
        </w:numPr>
        <w:ind w:left="567" w:hanging="207"/>
      </w:pPr>
      <w:r>
        <w:t>het doel, de aard en de plaats van onze activiteiten;</w:t>
      </w:r>
    </w:p>
    <w:p w14:paraId="53C19009" w14:textId="77777777" w:rsidR="007E0E36" w:rsidRDefault="007E0E36" w:rsidP="007E0E36">
      <w:pPr>
        <w:pStyle w:val="Lijstalinea"/>
        <w:numPr>
          <w:ilvl w:val="0"/>
          <w:numId w:val="6"/>
        </w:numPr>
        <w:ind w:left="567" w:hanging="207"/>
      </w:pPr>
      <w:r>
        <w:t>wie het meerderheidsbelang in onze organisatie heeft;</w:t>
      </w:r>
    </w:p>
    <w:p w14:paraId="43BF8475" w14:textId="77777777" w:rsidR="007E0E36" w:rsidRDefault="007E0E36" w:rsidP="007E0E36">
      <w:pPr>
        <w:pStyle w:val="Lijstalinea"/>
        <w:numPr>
          <w:ilvl w:val="0"/>
          <w:numId w:val="6"/>
        </w:numPr>
        <w:ind w:left="567" w:hanging="207"/>
      </w:pPr>
      <w:r>
        <w:t>de manier waarop besluiten tot stand komen;</w:t>
      </w:r>
    </w:p>
    <w:p w14:paraId="25495885" w14:textId="77777777" w:rsidR="007E0E36" w:rsidRDefault="007E0E36" w:rsidP="007E0E36">
      <w:pPr>
        <w:pStyle w:val="Lijstalinea"/>
        <w:numPr>
          <w:ilvl w:val="0"/>
          <w:numId w:val="6"/>
        </w:numPr>
        <w:ind w:left="567" w:hanging="207"/>
      </w:pPr>
      <w:r>
        <w:t>welke verantwoordelijkheden en bevoegdheden bij die functies horen in het kader van de besluitvorming;</w:t>
      </w:r>
    </w:p>
    <w:p w14:paraId="09D59BE5" w14:textId="77777777" w:rsidR="007E0E36" w:rsidRDefault="007E0E36" w:rsidP="007E0E36">
      <w:pPr>
        <w:pStyle w:val="Lijstalinea"/>
        <w:numPr>
          <w:ilvl w:val="0"/>
          <w:numId w:val="6"/>
        </w:numPr>
        <w:ind w:left="567" w:hanging="207"/>
      </w:pPr>
      <w:r>
        <w:t>wie welke functie binnen onze organisatie heeft in het kader van de besluitvorming;</w:t>
      </w:r>
    </w:p>
    <w:p w14:paraId="62CA4ECC" w14:textId="77777777" w:rsidR="007E0E36" w:rsidRDefault="007E0E36" w:rsidP="007E0E36">
      <w:pPr>
        <w:pStyle w:val="Lijstalinea"/>
        <w:numPr>
          <w:ilvl w:val="0"/>
          <w:numId w:val="6"/>
        </w:numPr>
        <w:ind w:left="567" w:hanging="207"/>
      </w:pPr>
      <w:r>
        <w:t>hoe onze MVO-prestaties worden geëvalueerd;</w:t>
      </w:r>
    </w:p>
    <w:p w14:paraId="063DC134" w14:textId="77777777" w:rsidR="007E0E36" w:rsidRDefault="007E0E36" w:rsidP="007E0E36">
      <w:pPr>
        <w:pStyle w:val="Lijstalinea"/>
        <w:numPr>
          <w:ilvl w:val="0"/>
          <w:numId w:val="6"/>
        </w:numPr>
        <w:ind w:left="567" w:hanging="207"/>
      </w:pPr>
      <w:r>
        <w:t>onze MVO-prestaties op significante onderwerpen;</w:t>
      </w:r>
    </w:p>
    <w:p w14:paraId="0A299A3F" w14:textId="77777777" w:rsidR="007E0E36" w:rsidRDefault="007E0E36" w:rsidP="007E0E36">
      <w:pPr>
        <w:pStyle w:val="Lijstalinea"/>
        <w:numPr>
          <w:ilvl w:val="0"/>
          <w:numId w:val="6"/>
        </w:numPr>
        <w:ind w:left="567" w:hanging="207"/>
      </w:pPr>
      <w:r>
        <w:t>onze financiële prestaties;</w:t>
      </w:r>
    </w:p>
    <w:p w14:paraId="790F18C2" w14:textId="77777777" w:rsidR="007E0E36" w:rsidRDefault="007E0E36" w:rsidP="007E0E36">
      <w:pPr>
        <w:pStyle w:val="Lijstalinea"/>
        <w:numPr>
          <w:ilvl w:val="0"/>
          <w:numId w:val="6"/>
        </w:numPr>
        <w:ind w:left="567" w:hanging="207"/>
      </w:pPr>
      <w:r>
        <w:t>waar onze financiële middelen vandaan komen;</w:t>
      </w:r>
    </w:p>
    <w:p w14:paraId="5335BB51" w14:textId="77777777" w:rsidR="007E0E36" w:rsidRDefault="007E0E36" w:rsidP="007E0E36">
      <w:pPr>
        <w:pStyle w:val="Lijstalinea"/>
        <w:numPr>
          <w:ilvl w:val="0"/>
          <w:numId w:val="6"/>
        </w:numPr>
        <w:ind w:left="567" w:hanging="207"/>
      </w:pPr>
      <w:r>
        <w:t>de gevolgen van ons beleid en onze organisatiebeslissingen en -activiteiten op de omgeving (belanghebbenden, de maatschappij, het milieu enz.);</w:t>
      </w:r>
    </w:p>
    <w:p w14:paraId="4F60018B" w14:textId="77777777" w:rsidR="007E0E36" w:rsidRDefault="007E0E36" w:rsidP="007E0E36">
      <w:pPr>
        <w:pStyle w:val="Lijstalinea"/>
        <w:numPr>
          <w:ilvl w:val="0"/>
          <w:numId w:val="6"/>
        </w:numPr>
        <w:ind w:left="567" w:hanging="207"/>
      </w:pPr>
      <w:r>
        <w:t>wie wij als onze stakeholders beschouwen;</w:t>
      </w:r>
    </w:p>
    <w:p w14:paraId="312819A6" w14:textId="77777777" w:rsidR="007E0E36" w:rsidRDefault="007E0E36" w:rsidP="007E0E36">
      <w:pPr>
        <w:pStyle w:val="Lijstalinea"/>
        <w:numPr>
          <w:ilvl w:val="0"/>
          <w:numId w:val="6"/>
        </w:numPr>
        <w:ind w:left="567" w:hanging="207"/>
      </w:pPr>
      <w:r>
        <w:t>de manier waarop deze stakeholders zijn geselecteerd;</w:t>
      </w:r>
    </w:p>
    <w:p w14:paraId="6A6CBB36" w14:textId="77777777" w:rsidR="007E0E36" w:rsidRDefault="007E0E36" w:rsidP="007E0E36">
      <w:pPr>
        <w:pStyle w:val="Lijstalinea"/>
        <w:numPr>
          <w:ilvl w:val="0"/>
          <w:numId w:val="6"/>
        </w:numPr>
        <w:ind w:left="567" w:hanging="207"/>
      </w:pPr>
      <w:r>
        <w:t>hoe deze stakeholders worden betrokken bij de organisatie;</w:t>
      </w:r>
    </w:p>
    <w:p w14:paraId="6856F283" w14:textId="77777777" w:rsidR="007E0E36" w:rsidRDefault="007E0E36" w:rsidP="007E0E36">
      <w:pPr>
        <w:pStyle w:val="Lijstalinea"/>
        <w:numPr>
          <w:ilvl w:val="0"/>
          <w:numId w:val="6"/>
        </w:numPr>
      </w:pPr>
      <w:r>
        <w:t>anders, namelijk………………………………………………………………………….</w:t>
      </w:r>
    </w:p>
    <w:p w14:paraId="6AA27B02" w14:textId="77777777" w:rsidR="007E0E36" w:rsidRDefault="007E0E36" w:rsidP="007E0E36">
      <w:pPr>
        <w:pStyle w:val="Lijstalinea"/>
        <w:ind w:left="567"/>
      </w:pPr>
    </w:p>
    <w:p w14:paraId="7655D962" w14:textId="77777777" w:rsidR="007E0E36" w:rsidRPr="000353C7" w:rsidRDefault="007E0E36" w:rsidP="007E0E36">
      <w:r>
        <w:t>Deze informatie is:</w:t>
      </w:r>
    </w:p>
    <w:p w14:paraId="568186C0" w14:textId="77777777" w:rsidR="007E0E36" w:rsidRDefault="007E0E36" w:rsidP="007E0E36">
      <w:pPr>
        <w:numPr>
          <w:ilvl w:val="0"/>
          <w:numId w:val="7"/>
        </w:numPr>
        <w:overflowPunct/>
        <w:autoSpaceDE/>
        <w:autoSpaceDN/>
        <w:adjustRightInd/>
        <w:spacing w:after="0" w:line="240" w:lineRule="auto"/>
        <w:textAlignment w:val="auto"/>
      </w:pPr>
      <w:r>
        <w:t xml:space="preserve">Openbaar en </w:t>
      </w:r>
      <w:r w:rsidRPr="000353C7">
        <w:t>gemakkelijk beschikbaar</w:t>
      </w:r>
      <w:r>
        <w:t>.</w:t>
      </w:r>
      <w:r w:rsidRPr="000353C7">
        <w:t xml:space="preserve"> </w:t>
      </w:r>
    </w:p>
    <w:p w14:paraId="421B6138" w14:textId="77777777" w:rsidR="007E0E36" w:rsidRPr="000353C7" w:rsidRDefault="007E0E36" w:rsidP="007E0E36">
      <w:pPr>
        <w:numPr>
          <w:ilvl w:val="0"/>
          <w:numId w:val="7"/>
        </w:numPr>
        <w:overflowPunct/>
        <w:autoSpaceDE/>
        <w:autoSpaceDN/>
        <w:adjustRightInd/>
        <w:spacing w:after="0" w:line="240" w:lineRule="auto"/>
        <w:textAlignment w:val="auto"/>
      </w:pPr>
      <w:r>
        <w:t>B</w:t>
      </w:r>
      <w:r w:rsidRPr="000353C7">
        <w:t xml:space="preserve">egrijpelijk voor </w:t>
      </w:r>
      <w:r>
        <w:t>onze</w:t>
      </w:r>
      <w:r w:rsidRPr="000353C7">
        <w:t xml:space="preserve"> stakeholders</w:t>
      </w:r>
      <w:r>
        <w:t>.</w:t>
      </w:r>
    </w:p>
    <w:p w14:paraId="2F6D89A5" w14:textId="77777777" w:rsidR="007E0E36" w:rsidRPr="000353C7" w:rsidRDefault="007E0E36" w:rsidP="007E0E36">
      <w:pPr>
        <w:numPr>
          <w:ilvl w:val="0"/>
          <w:numId w:val="7"/>
        </w:numPr>
        <w:overflowPunct/>
        <w:autoSpaceDE/>
        <w:autoSpaceDN/>
        <w:adjustRightInd/>
        <w:spacing w:after="0" w:line="240" w:lineRule="auto"/>
        <w:textAlignment w:val="auto"/>
      </w:pPr>
      <w:r>
        <w:t>T</w:t>
      </w:r>
      <w:r w:rsidRPr="000353C7">
        <w:t>ijdig, feitelijk juist, duidelijk en objectief</w:t>
      </w:r>
      <w:r>
        <w:t>.</w:t>
      </w:r>
    </w:p>
    <w:p w14:paraId="184652CA" w14:textId="77777777" w:rsidR="007E0E36" w:rsidRDefault="007E0E36" w:rsidP="007E0E36"/>
    <w:p w14:paraId="5CE2CCAC" w14:textId="77777777" w:rsidR="007E0E36" w:rsidRDefault="007E0E36" w:rsidP="007E0E36">
      <w:r>
        <w:t>Waar is deze informatie te vinden?</w:t>
      </w:r>
    </w:p>
    <w:p w14:paraId="03D2D2A8" w14:textId="77777777" w:rsidR="007E0E36" w:rsidRDefault="007E0E36" w:rsidP="007E0E36">
      <w:r>
        <w:t>………………………………………………………………………………………………………………..</w:t>
      </w:r>
    </w:p>
    <w:p w14:paraId="49E82749" w14:textId="77777777" w:rsidR="007E0E36" w:rsidRDefault="007E0E36" w:rsidP="007E0E36">
      <w:r>
        <w:lastRenderedPageBreak/>
        <w:t>Toelichting/voorbeelden:</w:t>
      </w:r>
    </w:p>
    <w:p w14:paraId="6A37F475" w14:textId="77777777" w:rsidR="007E0E36" w:rsidRPr="00D44EE5" w:rsidRDefault="007E0E36" w:rsidP="007E0E36">
      <w:r>
        <w:t>……………………………………………………………………………………………………………….</w:t>
      </w:r>
    </w:p>
    <w:p w14:paraId="3D64EB8B" w14:textId="49AD7958" w:rsidR="007E0E36" w:rsidRDefault="007E0E36" w:rsidP="007E0E36"/>
    <w:p w14:paraId="6D7308A6" w14:textId="77777777" w:rsidR="007E0E36" w:rsidRPr="003D4742" w:rsidRDefault="007E0E36" w:rsidP="007E0E36">
      <w:pPr>
        <w:rPr>
          <w:b/>
          <w:bCs/>
        </w:rPr>
      </w:pPr>
      <w:r w:rsidRPr="003D4742">
        <w:rPr>
          <w:b/>
          <w:bCs/>
        </w:rPr>
        <w:t>Vraag 3</w:t>
      </w:r>
    </w:p>
    <w:p w14:paraId="711FBC5E" w14:textId="77777777" w:rsidR="007E0E36" w:rsidRDefault="007E0E36" w:rsidP="007E0E36">
      <w:r>
        <w:t xml:space="preserve">Onze organisatie gedraagt zich ethisch. </w:t>
      </w:r>
    </w:p>
    <w:p w14:paraId="698A49EC" w14:textId="77777777" w:rsidR="007E0E36" w:rsidRDefault="007E0E36" w:rsidP="007E0E36">
      <w:r>
        <w:t xml:space="preserve">Welke activiteiten onderneemt uw organisatie om invulling aan dit principe te geven? </w:t>
      </w:r>
    </w:p>
    <w:p w14:paraId="7942D299" w14:textId="77777777" w:rsidR="007E0E36" w:rsidRDefault="007E0E36" w:rsidP="007E0E36">
      <w:r>
        <w:t>Wij:</w:t>
      </w:r>
    </w:p>
    <w:p w14:paraId="13963F0E" w14:textId="77777777" w:rsidR="007E0E36" w:rsidRDefault="007E0E36" w:rsidP="007E0E36">
      <w:pPr>
        <w:pStyle w:val="Lijstalinea"/>
        <w:numPr>
          <w:ilvl w:val="0"/>
          <w:numId w:val="8"/>
        </w:numPr>
        <w:ind w:left="567" w:hanging="207"/>
      </w:pPr>
      <w:r>
        <w:t>maken onze kernwaarden en principes bekend;</w:t>
      </w:r>
    </w:p>
    <w:p w14:paraId="05FDBF27" w14:textId="77777777" w:rsidR="007E0E36" w:rsidRPr="00DF73F4" w:rsidRDefault="007E0E36" w:rsidP="007E0E36">
      <w:pPr>
        <w:pStyle w:val="Lijstalinea"/>
        <w:numPr>
          <w:ilvl w:val="0"/>
          <w:numId w:val="8"/>
        </w:numPr>
        <w:ind w:left="567" w:hanging="207"/>
      </w:pPr>
      <w:r>
        <w:rPr>
          <w:lang w:eastAsia="nl-NL"/>
        </w:rPr>
        <w:t>richten o</w:t>
      </w:r>
      <w:r w:rsidRPr="00DF73F4">
        <w:rPr>
          <w:lang w:eastAsia="nl-NL"/>
        </w:rPr>
        <w:t>nze bestuursstructuren op een man</w:t>
      </w:r>
      <w:r>
        <w:rPr>
          <w:lang w:eastAsia="nl-NL"/>
        </w:rPr>
        <w:t>ier in die ethisch gedrag bevordert (bijvoorbeeld door het voorkomen van belangenverstrengeling);</w:t>
      </w:r>
    </w:p>
    <w:p w14:paraId="729ADE15" w14:textId="77777777" w:rsidR="007E0E36" w:rsidRPr="00F804EE" w:rsidRDefault="007E0E36" w:rsidP="007E0E36">
      <w:pPr>
        <w:pStyle w:val="Lijstalinea"/>
        <w:numPr>
          <w:ilvl w:val="0"/>
          <w:numId w:val="8"/>
        </w:numPr>
        <w:ind w:left="567" w:hanging="207"/>
      </w:pPr>
      <w:r>
        <w:rPr>
          <w:lang w:eastAsia="nl-NL"/>
        </w:rPr>
        <w:t>benoemen en passen n</w:t>
      </w:r>
      <w:r w:rsidRPr="00DF73F4">
        <w:rPr>
          <w:lang w:eastAsia="nl-NL"/>
        </w:rPr>
        <w:t xml:space="preserve">ormen voor ethisch gedrag </w:t>
      </w:r>
      <w:r>
        <w:rPr>
          <w:lang w:eastAsia="nl-NL"/>
        </w:rPr>
        <w:t>toe</w:t>
      </w:r>
      <w:r w:rsidRPr="00DF73F4">
        <w:rPr>
          <w:lang w:eastAsia="nl-NL"/>
        </w:rPr>
        <w:t xml:space="preserve">, die aansluiten bij </w:t>
      </w:r>
      <w:r>
        <w:rPr>
          <w:lang w:eastAsia="nl-NL"/>
        </w:rPr>
        <w:t xml:space="preserve">onze </w:t>
      </w:r>
      <w:r w:rsidRPr="00DF73F4">
        <w:rPr>
          <w:lang w:eastAsia="nl-NL"/>
        </w:rPr>
        <w:t xml:space="preserve">eigen doelstellingen en activiteiten </w:t>
      </w:r>
      <w:r w:rsidRPr="009D2EF4">
        <w:rPr>
          <w:lang w:eastAsia="nl-NL"/>
        </w:rPr>
        <w:t xml:space="preserve">en bij </w:t>
      </w:r>
      <w:r>
        <w:rPr>
          <w:lang w:eastAsia="nl-NL"/>
        </w:rPr>
        <w:t>NEN-</w:t>
      </w:r>
      <w:r w:rsidRPr="009D2EF4">
        <w:rPr>
          <w:lang w:eastAsia="nl-NL"/>
        </w:rPr>
        <w:t>ISO 26000</w:t>
      </w:r>
      <w:r>
        <w:rPr>
          <w:lang w:eastAsia="nl-NL"/>
        </w:rPr>
        <w:t>;</w:t>
      </w:r>
    </w:p>
    <w:p w14:paraId="3A46BE32" w14:textId="77777777" w:rsidR="007E0E36" w:rsidRDefault="007E0E36" w:rsidP="007E0E36">
      <w:pPr>
        <w:pStyle w:val="Lijstalinea"/>
        <w:numPr>
          <w:ilvl w:val="0"/>
          <w:numId w:val="8"/>
        </w:numPr>
        <w:ind w:left="567" w:hanging="207"/>
        <w:rPr>
          <w:lang w:eastAsia="nl-NL"/>
        </w:rPr>
      </w:pPr>
      <w:r>
        <w:rPr>
          <w:lang w:eastAsia="nl-NL"/>
        </w:rPr>
        <w:t>bemoedigen het naleven van deze normen aan;</w:t>
      </w:r>
    </w:p>
    <w:p w14:paraId="46FB53AA" w14:textId="77777777" w:rsidR="007E0E36" w:rsidRDefault="007E0E36" w:rsidP="007E0E36">
      <w:pPr>
        <w:pStyle w:val="Lijstalinea"/>
        <w:numPr>
          <w:ilvl w:val="0"/>
          <w:numId w:val="8"/>
        </w:numPr>
        <w:ind w:left="567" w:hanging="207"/>
        <w:rPr>
          <w:lang w:eastAsia="nl-NL"/>
        </w:rPr>
      </w:pPr>
      <w:r>
        <w:rPr>
          <w:lang w:eastAsia="nl-NL"/>
        </w:rPr>
        <w:t>maken d</w:t>
      </w:r>
      <w:r w:rsidRPr="00D2438D">
        <w:rPr>
          <w:lang w:eastAsia="nl-NL"/>
        </w:rPr>
        <w:t xml:space="preserve">e gedragsnormen </w:t>
      </w:r>
      <w:r>
        <w:rPr>
          <w:lang w:eastAsia="nl-NL"/>
        </w:rPr>
        <w:t xml:space="preserve">bekend </w:t>
      </w:r>
      <w:r w:rsidRPr="00D2438D">
        <w:rPr>
          <w:lang w:eastAsia="nl-NL"/>
        </w:rPr>
        <w:t xml:space="preserve">die worden verwacht van verschillende mensen in en om </w:t>
      </w:r>
      <w:r>
        <w:rPr>
          <w:lang w:eastAsia="nl-NL"/>
        </w:rPr>
        <w:t>de organisatie</w:t>
      </w:r>
      <w:r w:rsidRPr="00D2438D">
        <w:rPr>
          <w:lang w:eastAsia="nl-NL"/>
        </w:rPr>
        <w:t xml:space="preserve"> </w:t>
      </w:r>
      <w:r>
        <w:rPr>
          <w:lang w:eastAsia="nl-NL"/>
        </w:rPr>
        <w:t xml:space="preserve">(bijvoorbeeld </w:t>
      </w:r>
      <w:r w:rsidRPr="00D2438D">
        <w:rPr>
          <w:lang w:eastAsia="nl-NL"/>
        </w:rPr>
        <w:t>bestuur, medewerkers, leveranciers, contractanten</w:t>
      </w:r>
      <w:r>
        <w:rPr>
          <w:lang w:eastAsia="nl-NL"/>
        </w:rPr>
        <w:t>,</w:t>
      </w:r>
      <w:r w:rsidRPr="00D2438D">
        <w:rPr>
          <w:lang w:eastAsia="nl-NL"/>
        </w:rPr>
        <w:t xml:space="preserve"> eigenaren en managers</w:t>
      </w:r>
      <w:r>
        <w:rPr>
          <w:lang w:eastAsia="nl-NL"/>
        </w:rPr>
        <w:t>);</w:t>
      </w:r>
    </w:p>
    <w:p w14:paraId="32C56FE2" w14:textId="77777777" w:rsidR="007E0E36" w:rsidRPr="00D2438D" w:rsidRDefault="007E0E36" w:rsidP="007E0E36">
      <w:pPr>
        <w:pStyle w:val="Lijstalinea"/>
        <w:numPr>
          <w:ilvl w:val="0"/>
          <w:numId w:val="8"/>
        </w:numPr>
        <w:ind w:left="567" w:hanging="207"/>
        <w:rPr>
          <w:lang w:eastAsia="nl-NL"/>
        </w:rPr>
      </w:pPr>
      <w:r>
        <w:rPr>
          <w:lang w:eastAsia="nl-NL"/>
        </w:rPr>
        <w:t>voorkomen of lossen b</w:t>
      </w:r>
      <w:r w:rsidRPr="00D2438D">
        <w:rPr>
          <w:lang w:eastAsia="nl-NL"/>
        </w:rPr>
        <w:t>elangencon</w:t>
      </w:r>
      <w:r>
        <w:rPr>
          <w:lang w:eastAsia="nl-NL"/>
        </w:rPr>
        <w:t xml:space="preserve">flicten op in de hele organisatie </w:t>
      </w:r>
      <w:r w:rsidRPr="00D2438D">
        <w:rPr>
          <w:lang w:eastAsia="nl-NL"/>
        </w:rPr>
        <w:t>die zouden kunnen leiden tot onethisch gedrag</w:t>
      </w:r>
      <w:r>
        <w:rPr>
          <w:lang w:eastAsia="nl-NL"/>
        </w:rPr>
        <w:t>;</w:t>
      </w:r>
    </w:p>
    <w:p w14:paraId="5B6203BF" w14:textId="77777777" w:rsidR="007E0E36" w:rsidRDefault="007E0E36" w:rsidP="007E0E36">
      <w:pPr>
        <w:pStyle w:val="Lijstalinea"/>
        <w:numPr>
          <w:ilvl w:val="0"/>
          <w:numId w:val="8"/>
        </w:numPr>
        <w:ind w:left="567" w:hanging="207"/>
        <w:rPr>
          <w:lang w:eastAsia="nl-NL"/>
        </w:rPr>
      </w:pPr>
      <w:r>
        <w:rPr>
          <w:lang w:eastAsia="nl-NL"/>
        </w:rPr>
        <w:t>stellen t</w:t>
      </w:r>
      <w:r w:rsidRPr="00F804EE">
        <w:rPr>
          <w:lang w:eastAsia="nl-NL"/>
        </w:rPr>
        <w:t>oezicht- en beheersingsmechanismen in</w:t>
      </w:r>
      <w:r>
        <w:rPr>
          <w:lang w:eastAsia="nl-NL"/>
        </w:rPr>
        <w:t xml:space="preserve"> </w:t>
      </w:r>
      <w:r w:rsidRPr="00F804EE">
        <w:rPr>
          <w:lang w:eastAsia="nl-NL"/>
        </w:rPr>
        <w:t>om ethisch gedrag te monitoren, te ondersteunen en te versterken</w:t>
      </w:r>
      <w:r>
        <w:rPr>
          <w:lang w:eastAsia="nl-NL"/>
        </w:rPr>
        <w:t>;</w:t>
      </w:r>
    </w:p>
    <w:p w14:paraId="5A369DA3" w14:textId="77777777" w:rsidR="007E0E36" w:rsidRDefault="007E0E36" w:rsidP="007E0E36">
      <w:pPr>
        <w:pStyle w:val="Lijstalinea"/>
        <w:numPr>
          <w:ilvl w:val="0"/>
          <w:numId w:val="8"/>
        </w:numPr>
        <w:ind w:left="567" w:hanging="207"/>
        <w:rPr>
          <w:lang w:eastAsia="nl-NL"/>
        </w:rPr>
      </w:pPr>
      <w:r>
        <w:rPr>
          <w:lang w:eastAsia="nl-NL"/>
        </w:rPr>
        <w:t xml:space="preserve">stellen mensen binnen en buiten onze organisatie in </w:t>
      </w:r>
      <w:r w:rsidRPr="00D2438D">
        <w:rPr>
          <w:lang w:eastAsia="nl-NL"/>
        </w:rPr>
        <w:t>staat onethisch gedrag te melden</w:t>
      </w:r>
      <w:r>
        <w:rPr>
          <w:lang w:eastAsia="nl-NL"/>
        </w:rPr>
        <w:t>,</w:t>
      </w:r>
      <w:r w:rsidRPr="00D2438D">
        <w:rPr>
          <w:lang w:eastAsia="nl-NL"/>
        </w:rPr>
        <w:t xml:space="preserve"> zonder angst voor represailles</w:t>
      </w:r>
      <w:r>
        <w:rPr>
          <w:lang w:eastAsia="nl-NL"/>
        </w:rPr>
        <w:t>;</w:t>
      </w:r>
    </w:p>
    <w:p w14:paraId="7C4A5B97" w14:textId="77777777" w:rsidR="007E0E36" w:rsidRPr="00D2438D" w:rsidRDefault="007E0E36" w:rsidP="007E0E36">
      <w:pPr>
        <w:pStyle w:val="Lijstalinea"/>
        <w:numPr>
          <w:ilvl w:val="0"/>
          <w:numId w:val="8"/>
        </w:numPr>
        <w:ind w:left="567" w:hanging="207"/>
        <w:rPr>
          <w:lang w:eastAsia="nl-NL"/>
        </w:rPr>
      </w:pPr>
      <w:r>
        <w:rPr>
          <w:lang w:eastAsia="nl-NL"/>
        </w:rPr>
        <w:t>herkennen en pakken s</w:t>
      </w:r>
      <w:r w:rsidRPr="00D2438D">
        <w:rPr>
          <w:lang w:eastAsia="nl-NL"/>
        </w:rPr>
        <w:t>ituaties waa</w:t>
      </w:r>
      <w:r>
        <w:rPr>
          <w:lang w:eastAsia="nl-NL"/>
        </w:rPr>
        <w:t xml:space="preserve">rin lokale wet- en regelgeving </w:t>
      </w:r>
      <w:r w:rsidRPr="00D2438D">
        <w:rPr>
          <w:lang w:eastAsia="nl-NL"/>
        </w:rPr>
        <w:t>niet bestaat</w:t>
      </w:r>
      <w:r>
        <w:rPr>
          <w:lang w:eastAsia="nl-NL"/>
        </w:rPr>
        <w:t>,</w:t>
      </w:r>
      <w:r w:rsidRPr="00D2438D">
        <w:rPr>
          <w:lang w:eastAsia="nl-NL"/>
        </w:rPr>
        <w:t xml:space="preserve"> of conflicteert met ethisch gedrag</w:t>
      </w:r>
      <w:r>
        <w:rPr>
          <w:lang w:eastAsia="nl-NL"/>
        </w:rPr>
        <w:t xml:space="preserve"> aan;</w:t>
      </w:r>
    </w:p>
    <w:p w14:paraId="4BA8A6D7" w14:textId="77777777" w:rsidR="007E0E36" w:rsidRDefault="007E0E36" w:rsidP="007E0E36">
      <w:pPr>
        <w:pStyle w:val="Lijstalinea"/>
        <w:numPr>
          <w:ilvl w:val="0"/>
          <w:numId w:val="8"/>
        </w:numPr>
        <w:ind w:left="567" w:hanging="207"/>
        <w:rPr>
          <w:lang w:eastAsia="nl-NL"/>
        </w:rPr>
      </w:pPr>
      <w:r>
        <w:rPr>
          <w:lang w:eastAsia="nl-NL"/>
        </w:rPr>
        <w:t>leven i</w:t>
      </w:r>
      <w:r w:rsidRPr="00AA08D8">
        <w:rPr>
          <w:lang w:eastAsia="nl-NL"/>
        </w:rPr>
        <w:t>nternationaal erkende normen van ethisch gedrag bij medisch onderzoek na</w:t>
      </w:r>
      <w:r>
        <w:rPr>
          <w:lang w:eastAsia="nl-NL"/>
        </w:rPr>
        <w:t>;</w:t>
      </w:r>
    </w:p>
    <w:p w14:paraId="20157108" w14:textId="77777777" w:rsidR="007E0E36" w:rsidRDefault="007E0E36" w:rsidP="007E0E36">
      <w:pPr>
        <w:pStyle w:val="Lijstalinea"/>
        <w:numPr>
          <w:ilvl w:val="0"/>
          <w:numId w:val="8"/>
        </w:numPr>
        <w:ind w:left="567" w:hanging="207"/>
        <w:rPr>
          <w:lang w:eastAsia="nl-NL"/>
        </w:rPr>
      </w:pPr>
      <w:r>
        <w:t>respecteren h</w:t>
      </w:r>
      <w:r w:rsidRPr="00F804EE">
        <w:t>et welzijn van dieren</w:t>
      </w:r>
      <w:r>
        <w:t>;</w:t>
      </w:r>
    </w:p>
    <w:p w14:paraId="719DFB19" w14:textId="77777777" w:rsidR="007E0E36" w:rsidRDefault="007E0E36" w:rsidP="007E0E36">
      <w:pPr>
        <w:pStyle w:val="Lijstalinea"/>
        <w:numPr>
          <w:ilvl w:val="0"/>
          <w:numId w:val="8"/>
        </w:numPr>
      </w:pPr>
      <w:r>
        <w:t>anders, namelijk………..…………………………………………………………………….</w:t>
      </w:r>
    </w:p>
    <w:p w14:paraId="54B6DAF4" w14:textId="77777777" w:rsidR="007E0E36" w:rsidRPr="00D2438D" w:rsidRDefault="007E0E36" w:rsidP="007E0E36">
      <w:pPr>
        <w:pStyle w:val="Lijstalinea"/>
        <w:ind w:left="567"/>
        <w:rPr>
          <w:lang w:eastAsia="nl-NL"/>
        </w:rPr>
      </w:pPr>
    </w:p>
    <w:p w14:paraId="05FA99A3" w14:textId="77777777" w:rsidR="007E0E36" w:rsidRDefault="007E0E36" w:rsidP="007E0E36">
      <w:pPr>
        <w:rPr>
          <w:lang w:eastAsia="nl-NL"/>
        </w:rPr>
      </w:pPr>
      <w:r>
        <w:rPr>
          <w:lang w:eastAsia="nl-NL"/>
        </w:rPr>
        <w:t>Hoe is dit ethisch gedrag geformaliseerd?</w:t>
      </w:r>
    </w:p>
    <w:p w14:paraId="79E4B144" w14:textId="77777777" w:rsidR="007E0E36" w:rsidRDefault="007E0E36" w:rsidP="007E0E36">
      <w:pPr>
        <w:pStyle w:val="Lijstalinea"/>
        <w:numPr>
          <w:ilvl w:val="0"/>
          <w:numId w:val="9"/>
        </w:numPr>
        <w:rPr>
          <w:lang w:eastAsia="nl-NL"/>
        </w:rPr>
      </w:pPr>
      <w:r>
        <w:rPr>
          <w:lang w:eastAsia="nl-NL"/>
        </w:rPr>
        <w:t>Gedragscode, namelijk………………………………………………………………………….</w:t>
      </w:r>
    </w:p>
    <w:p w14:paraId="5571809A" w14:textId="77777777" w:rsidR="007E0E36" w:rsidRDefault="007E0E36" w:rsidP="007E0E36">
      <w:pPr>
        <w:pStyle w:val="Lijstalinea"/>
        <w:numPr>
          <w:ilvl w:val="0"/>
          <w:numId w:val="9"/>
        </w:numPr>
        <w:rPr>
          <w:lang w:eastAsia="nl-NL"/>
        </w:rPr>
      </w:pPr>
      <w:r>
        <w:rPr>
          <w:lang w:eastAsia="nl-NL"/>
        </w:rPr>
        <w:t>Klokkenluidersregeling, namelijk………………………………………………………………..</w:t>
      </w:r>
    </w:p>
    <w:p w14:paraId="7E5F7A5E" w14:textId="77777777" w:rsidR="007E0E36" w:rsidRDefault="007E0E36" w:rsidP="007E0E36">
      <w:pPr>
        <w:pStyle w:val="Lijstalinea"/>
        <w:numPr>
          <w:ilvl w:val="0"/>
          <w:numId w:val="9"/>
        </w:numPr>
        <w:rPr>
          <w:lang w:eastAsia="nl-NL"/>
        </w:rPr>
      </w:pPr>
      <w:r>
        <w:rPr>
          <w:lang w:eastAsia="nl-NL"/>
        </w:rPr>
        <w:t>Beleid of standaard voor ethisch gedrag, namelijk……………………………………………</w:t>
      </w:r>
    </w:p>
    <w:p w14:paraId="2FE673F7" w14:textId="77777777" w:rsidR="007E0E36" w:rsidRPr="00D2438D" w:rsidRDefault="007E0E36" w:rsidP="007E0E36">
      <w:pPr>
        <w:pStyle w:val="Lijstalinea"/>
        <w:numPr>
          <w:ilvl w:val="0"/>
          <w:numId w:val="9"/>
        </w:numPr>
        <w:rPr>
          <w:lang w:eastAsia="nl-NL"/>
        </w:rPr>
      </w:pPr>
      <w:r>
        <w:rPr>
          <w:lang w:eastAsia="nl-NL"/>
        </w:rPr>
        <w:t>Anders, namelijk ……………………..</w:t>
      </w:r>
    </w:p>
    <w:p w14:paraId="36FBA279" w14:textId="77777777" w:rsidR="007E0E36" w:rsidRDefault="007E0E36" w:rsidP="007E0E36">
      <w:pPr>
        <w:rPr>
          <w:lang w:eastAsia="nl-NL"/>
        </w:rPr>
      </w:pPr>
    </w:p>
    <w:p w14:paraId="6E94CA54" w14:textId="77777777" w:rsidR="007E0E36" w:rsidRDefault="007E0E36" w:rsidP="007E0E36">
      <w:r>
        <w:t>Toelichting/voorbeelden:</w:t>
      </w:r>
    </w:p>
    <w:p w14:paraId="5D22F891" w14:textId="77777777" w:rsidR="007E0E36" w:rsidRDefault="007E0E36" w:rsidP="007E0E36">
      <w:r>
        <w:t>……………………………………………………………………………………………………………….</w:t>
      </w:r>
    </w:p>
    <w:p w14:paraId="21A6BCDA" w14:textId="77777777" w:rsidR="007E0E36" w:rsidRDefault="007E0E36" w:rsidP="007E0E36">
      <w:pPr>
        <w:rPr>
          <w:lang w:eastAsia="nl-NL"/>
        </w:rPr>
      </w:pPr>
    </w:p>
    <w:p w14:paraId="14A7B96F" w14:textId="1F9A9516" w:rsidR="007E0E36" w:rsidRDefault="007E0E36">
      <w:pPr>
        <w:overflowPunct/>
        <w:autoSpaceDE/>
        <w:autoSpaceDN/>
        <w:adjustRightInd/>
        <w:spacing w:after="160" w:line="259" w:lineRule="auto"/>
        <w:textAlignment w:val="auto"/>
        <w:rPr>
          <w:lang w:eastAsia="nl-NL"/>
        </w:rPr>
      </w:pPr>
      <w:r>
        <w:rPr>
          <w:lang w:eastAsia="nl-NL"/>
        </w:rPr>
        <w:br w:type="page"/>
      </w:r>
    </w:p>
    <w:p w14:paraId="6BA9C772" w14:textId="77777777" w:rsidR="007E0E36" w:rsidRPr="00D97BEF" w:rsidRDefault="007E0E36" w:rsidP="007E0E36">
      <w:pPr>
        <w:rPr>
          <w:b/>
          <w:bCs/>
        </w:rPr>
      </w:pPr>
      <w:r w:rsidRPr="00D97BEF">
        <w:rPr>
          <w:b/>
          <w:bCs/>
        </w:rPr>
        <w:lastRenderedPageBreak/>
        <w:t>Vraag 4</w:t>
      </w:r>
    </w:p>
    <w:p w14:paraId="6B55402C" w14:textId="77777777" w:rsidR="007E0E36" w:rsidRDefault="007E0E36" w:rsidP="007E0E36">
      <w:r w:rsidRPr="00D97BEF">
        <w:t>Onze organisatie respectee</w:t>
      </w:r>
      <w:r>
        <w:t>rt de belangen van stakeholders en speelt hierop in.</w:t>
      </w:r>
    </w:p>
    <w:p w14:paraId="408BB738" w14:textId="77777777" w:rsidR="007E0E36" w:rsidRDefault="007E0E36" w:rsidP="007E0E36">
      <w:r>
        <w:t xml:space="preserve">Welke activiteiten onderneemt uw organisatie om invulling aan dit principe te geven? </w:t>
      </w:r>
    </w:p>
    <w:p w14:paraId="4B00B416" w14:textId="77777777" w:rsidR="007E0E36" w:rsidRDefault="007E0E36" w:rsidP="007E0E36">
      <w:r>
        <w:t>Wij:</w:t>
      </w:r>
    </w:p>
    <w:p w14:paraId="75099A8A" w14:textId="77777777" w:rsidR="007E0E36" w:rsidRPr="005342CC" w:rsidRDefault="007E0E36" w:rsidP="007E0E36">
      <w:pPr>
        <w:pStyle w:val="Lijstalinea"/>
        <w:numPr>
          <w:ilvl w:val="0"/>
          <w:numId w:val="10"/>
        </w:numPr>
        <w:ind w:left="567" w:hanging="207"/>
        <w:rPr>
          <w:b/>
          <w:bCs/>
        </w:rPr>
      </w:pPr>
      <w:r>
        <w:t>weten wie onze stakeholders zijn;</w:t>
      </w:r>
    </w:p>
    <w:p w14:paraId="0C7A8537" w14:textId="77777777" w:rsidR="007E0E36" w:rsidRPr="00C75504" w:rsidRDefault="007E0E36" w:rsidP="007E0E36">
      <w:pPr>
        <w:pStyle w:val="Lijstalinea"/>
        <w:numPr>
          <w:ilvl w:val="0"/>
          <w:numId w:val="10"/>
        </w:numPr>
        <w:ind w:left="567" w:hanging="207"/>
        <w:rPr>
          <w:b/>
          <w:bCs/>
        </w:rPr>
      </w:pPr>
      <w:r>
        <w:t>erkennen en waarderen stakeholders en we reageren op bezorgdheid van stakeholders;</w:t>
      </w:r>
    </w:p>
    <w:p w14:paraId="535543CE" w14:textId="77777777" w:rsidR="007E0E36" w:rsidRPr="00283570" w:rsidRDefault="007E0E36" w:rsidP="007E0E36">
      <w:pPr>
        <w:pStyle w:val="Lijstalinea"/>
        <w:numPr>
          <w:ilvl w:val="0"/>
          <w:numId w:val="10"/>
        </w:numPr>
        <w:ind w:left="567" w:hanging="207"/>
        <w:rPr>
          <w:b/>
          <w:bCs/>
        </w:rPr>
      </w:pPr>
      <w:r>
        <w:t>onderkennen dat stakeholders de activiteiten van onze organisatie kunnen beïnvloeden;</w:t>
      </w:r>
    </w:p>
    <w:p w14:paraId="091711DA" w14:textId="77777777" w:rsidR="007E0E36" w:rsidRPr="00AB0D6B" w:rsidRDefault="007E0E36" w:rsidP="007E0E36">
      <w:pPr>
        <w:pStyle w:val="Lijstalinea"/>
        <w:numPr>
          <w:ilvl w:val="0"/>
          <w:numId w:val="10"/>
        </w:numPr>
        <w:ind w:left="567" w:hanging="207"/>
        <w:rPr>
          <w:b/>
          <w:bCs/>
        </w:rPr>
      </w:pPr>
      <w:r>
        <w:t>hebben vastgesteld of stakeholders in staat zijn met ons in contact te treden om invloed uit te oefenen en dat we hiermee rekening houden;</w:t>
      </w:r>
    </w:p>
    <w:p w14:paraId="55148DC5" w14:textId="77777777" w:rsidR="007E0E36" w:rsidRPr="00273698" w:rsidRDefault="007E0E36" w:rsidP="007E0E36">
      <w:pPr>
        <w:pStyle w:val="Lijstalinea"/>
        <w:numPr>
          <w:ilvl w:val="0"/>
          <w:numId w:val="10"/>
        </w:numPr>
        <w:ind w:left="567" w:hanging="207"/>
        <w:rPr>
          <w:b/>
          <w:bCs/>
        </w:rPr>
      </w:pPr>
      <w:r>
        <w:t>wegen de belangen van onze stakeholders in het licht van bredere maatschappelijke verwachtingen;</w:t>
      </w:r>
    </w:p>
    <w:p w14:paraId="108F938A" w14:textId="77777777" w:rsidR="007E0E36" w:rsidRDefault="007E0E36" w:rsidP="007E0E36">
      <w:pPr>
        <w:pStyle w:val="Lijstalinea"/>
        <w:numPr>
          <w:ilvl w:val="0"/>
          <w:numId w:val="4"/>
        </w:numPr>
        <w:ind w:left="567" w:hanging="207"/>
      </w:pPr>
      <w:r>
        <w:t>houden rekening met de belangen van stakeholders waarmee we geen formele relatie hebben;</w:t>
      </w:r>
      <w:r w:rsidRPr="008A6DC9">
        <w:t xml:space="preserve"> </w:t>
      </w:r>
    </w:p>
    <w:p w14:paraId="6F1BC7DB" w14:textId="77777777" w:rsidR="007E0E36" w:rsidRDefault="007E0E36" w:rsidP="007E0E36">
      <w:pPr>
        <w:pStyle w:val="Lijstalinea"/>
        <w:numPr>
          <w:ilvl w:val="0"/>
          <w:numId w:val="4"/>
        </w:numPr>
        <w:ind w:left="567" w:hanging="207"/>
      </w:pPr>
      <w:r>
        <w:t>anders, namelijk…………………………………………………………………………….</w:t>
      </w:r>
    </w:p>
    <w:p w14:paraId="17CF1BA4" w14:textId="77777777" w:rsidR="007E0E36" w:rsidRPr="00F20AFB" w:rsidRDefault="007E0E36" w:rsidP="007E0E36">
      <w:pPr>
        <w:pStyle w:val="Lijstalinea"/>
        <w:ind w:left="567"/>
        <w:rPr>
          <w:b/>
          <w:bCs/>
        </w:rPr>
      </w:pPr>
    </w:p>
    <w:p w14:paraId="7F641873" w14:textId="77777777" w:rsidR="007E0E36" w:rsidRDefault="007E0E36" w:rsidP="007E0E36">
      <w:r>
        <w:t>Toelichting/voorbeelden:</w:t>
      </w:r>
    </w:p>
    <w:p w14:paraId="3E0AE49F" w14:textId="77777777" w:rsidR="007E0E36" w:rsidRPr="00F20AFB" w:rsidRDefault="007E0E36" w:rsidP="007E0E36">
      <w:pPr>
        <w:rPr>
          <w:b/>
          <w:bCs/>
        </w:rPr>
      </w:pPr>
      <w:r>
        <w:t>………………………………………………………………………………………………………………………………………………………………………………………………………………………………</w:t>
      </w:r>
    </w:p>
    <w:p w14:paraId="71A2C920" w14:textId="77777777" w:rsidR="007E0E36" w:rsidRPr="00D97BEF" w:rsidRDefault="007E0E36" w:rsidP="007E0E36">
      <w:pPr>
        <w:rPr>
          <w:b/>
          <w:bCs/>
        </w:rPr>
      </w:pPr>
      <w:r>
        <w:rPr>
          <w:b/>
          <w:bCs/>
        </w:rPr>
        <w:t>Vraag 5</w:t>
      </w:r>
    </w:p>
    <w:p w14:paraId="0D0AD1A8" w14:textId="77777777" w:rsidR="007E0E36" w:rsidRPr="00D97BEF" w:rsidRDefault="007E0E36" w:rsidP="007E0E36">
      <w:r w:rsidRPr="00D97BEF">
        <w:t xml:space="preserve">Onze organisatie </w:t>
      </w:r>
      <w:r>
        <w:t>respecteert de geldende wet- en regelgeving</w:t>
      </w:r>
      <w:r w:rsidRPr="00D97BEF">
        <w:t xml:space="preserve">. </w:t>
      </w:r>
    </w:p>
    <w:p w14:paraId="7319C569" w14:textId="77777777" w:rsidR="007E0E36" w:rsidRDefault="007E0E36" w:rsidP="007E0E36">
      <w:r>
        <w:t xml:space="preserve">Welke activiteiten onderneemt uw organisatie om invulling aan dit principe te geven? </w:t>
      </w:r>
    </w:p>
    <w:p w14:paraId="3EB753DE" w14:textId="77777777" w:rsidR="007E0E36" w:rsidRDefault="007E0E36" w:rsidP="007E0E36">
      <w:r>
        <w:t>Wij:</w:t>
      </w:r>
    </w:p>
    <w:p w14:paraId="1A1935E8" w14:textId="77777777" w:rsidR="007E0E36" w:rsidRPr="009D2EF4" w:rsidRDefault="007E0E36" w:rsidP="007E0E36">
      <w:pPr>
        <w:pStyle w:val="Lijstalinea"/>
        <w:numPr>
          <w:ilvl w:val="0"/>
          <w:numId w:val="1"/>
        </w:numPr>
        <w:ind w:left="567" w:hanging="207"/>
      </w:pPr>
      <w:r>
        <w:t>stellen o</w:t>
      </w:r>
      <w:r w:rsidRPr="009D2EF4">
        <w:t>ns op de hoogte van de toepasselijke wet- en regelgeving</w:t>
      </w:r>
      <w:r>
        <w:t>;</w:t>
      </w:r>
    </w:p>
    <w:p w14:paraId="5435B8FB" w14:textId="77777777" w:rsidR="007E0E36" w:rsidRPr="001D5C32" w:rsidRDefault="007E0E36" w:rsidP="007E0E36">
      <w:pPr>
        <w:pStyle w:val="Lijstalinea"/>
        <w:numPr>
          <w:ilvl w:val="0"/>
          <w:numId w:val="1"/>
        </w:numPr>
        <w:ind w:left="567" w:hanging="207"/>
      </w:pPr>
      <w:r>
        <w:t>leven w</w:t>
      </w:r>
      <w:r w:rsidRPr="001D5C32">
        <w:t>etgeving na</w:t>
      </w:r>
      <w:r>
        <w:t xml:space="preserve"> </w:t>
      </w:r>
      <w:r w:rsidRPr="001D5C32">
        <w:t>in alle landen waar wij actief zijn, ook als handhaving vanuit de overheid gebrekkig is</w:t>
      </w:r>
      <w:r>
        <w:t>;</w:t>
      </w:r>
    </w:p>
    <w:p w14:paraId="2C065BC3" w14:textId="77777777" w:rsidR="007E0E36" w:rsidRDefault="007E0E36" w:rsidP="007E0E36">
      <w:pPr>
        <w:pStyle w:val="Lijstalinea"/>
        <w:numPr>
          <w:ilvl w:val="0"/>
          <w:numId w:val="1"/>
        </w:numPr>
        <w:ind w:left="567" w:hanging="207"/>
      </w:pPr>
      <w:r>
        <w:t>treffen m</w:t>
      </w:r>
      <w:r w:rsidRPr="001D5C32">
        <w:t xml:space="preserve">aatregelen om </w:t>
      </w:r>
      <w:r>
        <w:t xml:space="preserve">ervoor </w:t>
      </w:r>
      <w:r w:rsidRPr="001D5C32">
        <w:t>te zorgen dat onze relaties en activiteiten in overeenstemming met wet- en regelgeving zijn</w:t>
      </w:r>
      <w:r>
        <w:t>;</w:t>
      </w:r>
    </w:p>
    <w:p w14:paraId="0AFB14DF" w14:textId="77777777" w:rsidR="007E0E36" w:rsidRDefault="007E0E36" w:rsidP="007E0E36">
      <w:pPr>
        <w:pStyle w:val="Lijstalinea"/>
        <w:numPr>
          <w:ilvl w:val="0"/>
          <w:numId w:val="1"/>
        </w:numPr>
        <w:ind w:left="567" w:hanging="207"/>
      </w:pPr>
      <w:r>
        <w:t>informeren medewerkers over recente en relevante wet- en regelgeving en hoe zij deze kunnen naleven;</w:t>
      </w:r>
    </w:p>
    <w:p w14:paraId="5D5C57FF" w14:textId="77777777" w:rsidR="007E0E36" w:rsidRDefault="007E0E36" w:rsidP="007E0E36">
      <w:pPr>
        <w:pStyle w:val="Lijstalinea"/>
        <w:numPr>
          <w:ilvl w:val="0"/>
          <w:numId w:val="1"/>
        </w:numPr>
        <w:ind w:left="567" w:hanging="207"/>
      </w:pPr>
      <w:r>
        <w:t>beoordelen periodiek of de organisatie nog voldoet aan wet- en regelgeving;</w:t>
      </w:r>
    </w:p>
    <w:p w14:paraId="3AA8B930" w14:textId="77777777" w:rsidR="007E0E36" w:rsidRDefault="007E0E36" w:rsidP="007E0E36">
      <w:pPr>
        <w:pStyle w:val="Lijstalinea"/>
        <w:numPr>
          <w:ilvl w:val="0"/>
          <w:numId w:val="1"/>
        </w:numPr>
      </w:pPr>
      <w:r>
        <w:t>anders, namelijk……………………………………………………………………………….</w:t>
      </w:r>
    </w:p>
    <w:p w14:paraId="75D54153" w14:textId="77777777" w:rsidR="007E0E36" w:rsidRDefault="007E0E36" w:rsidP="007E0E36">
      <w:pPr>
        <w:pStyle w:val="Lijstalinea"/>
        <w:ind w:left="567"/>
      </w:pPr>
    </w:p>
    <w:p w14:paraId="1137F3A8" w14:textId="77777777" w:rsidR="007E0E36" w:rsidRDefault="007E0E36" w:rsidP="007E0E36">
      <w:r>
        <w:t>Toelichting/voorbeelden:</w:t>
      </w:r>
    </w:p>
    <w:p w14:paraId="2A8B3A17" w14:textId="77777777" w:rsidR="007E0E36" w:rsidRDefault="007E0E36" w:rsidP="007E0E36">
      <w:r>
        <w:t>………………………………………………………………………………………………………………………………………………………………………………………………………………………………</w:t>
      </w:r>
    </w:p>
    <w:p w14:paraId="085623D8" w14:textId="738A1906" w:rsidR="007E0E36" w:rsidRDefault="007E0E36">
      <w:pPr>
        <w:overflowPunct/>
        <w:autoSpaceDE/>
        <w:autoSpaceDN/>
        <w:adjustRightInd/>
        <w:spacing w:after="160" w:line="259" w:lineRule="auto"/>
        <w:textAlignment w:val="auto"/>
        <w:rPr>
          <w:lang w:eastAsia="nl-NL"/>
        </w:rPr>
      </w:pPr>
      <w:r>
        <w:rPr>
          <w:lang w:eastAsia="nl-NL"/>
        </w:rPr>
        <w:br w:type="page"/>
      </w:r>
    </w:p>
    <w:p w14:paraId="505185D1" w14:textId="77777777" w:rsidR="007E0E36" w:rsidRPr="00D97BEF" w:rsidRDefault="007E0E36" w:rsidP="007E0E36">
      <w:pPr>
        <w:rPr>
          <w:b/>
          <w:bCs/>
        </w:rPr>
      </w:pPr>
      <w:r>
        <w:rPr>
          <w:b/>
          <w:bCs/>
        </w:rPr>
        <w:lastRenderedPageBreak/>
        <w:t>Vraag 6</w:t>
      </w:r>
    </w:p>
    <w:p w14:paraId="62877CD7" w14:textId="77777777" w:rsidR="007E0E36" w:rsidRPr="00D97BEF" w:rsidRDefault="007E0E36" w:rsidP="007E0E36">
      <w:r w:rsidRPr="00D97BEF">
        <w:t>Onze organisatie respecteert d</w:t>
      </w:r>
      <w:r>
        <w:t xml:space="preserve">e internationale gedragsnormen. </w:t>
      </w:r>
    </w:p>
    <w:p w14:paraId="02CD1CC0" w14:textId="77777777" w:rsidR="007E0E36" w:rsidRDefault="007E0E36" w:rsidP="007E0E36">
      <w:r>
        <w:t xml:space="preserve">Welke activiteiten onderneemt uw organisatie om invulling aan dit principe te geven? </w:t>
      </w:r>
    </w:p>
    <w:p w14:paraId="11D4A0A9" w14:textId="77777777" w:rsidR="007E0E36" w:rsidRDefault="007E0E36" w:rsidP="007E0E36">
      <w:r>
        <w:t>Wij:</w:t>
      </w:r>
    </w:p>
    <w:p w14:paraId="25241BA3" w14:textId="77777777" w:rsidR="007E0E36" w:rsidRDefault="007E0E36" w:rsidP="007E0E36">
      <w:pPr>
        <w:pStyle w:val="Tekstopmerking"/>
        <w:numPr>
          <w:ilvl w:val="0"/>
          <w:numId w:val="11"/>
        </w:numPr>
        <w:overflowPunct/>
        <w:autoSpaceDE/>
        <w:autoSpaceDN/>
        <w:adjustRightInd/>
        <w:spacing w:after="0" w:line="240" w:lineRule="auto"/>
        <w:ind w:left="567" w:hanging="207"/>
        <w:textAlignment w:val="auto"/>
      </w:pPr>
      <w:r>
        <w:t>respecteren minimaal de internationale gedragsnormen</w:t>
      </w:r>
      <w:r w:rsidDel="00C57FE0">
        <w:t xml:space="preserve"> </w:t>
      </w:r>
      <w:r>
        <w:t>in landen waar wetgeving het milieu of de maatschappij onvoldoende beschermt of conflicteert met internationale gedragsnormen;</w:t>
      </w:r>
    </w:p>
    <w:p w14:paraId="7544F515" w14:textId="77777777" w:rsidR="007E0E36" w:rsidRDefault="007E0E36" w:rsidP="007E0E36">
      <w:pPr>
        <w:pStyle w:val="Lijstalinea"/>
        <w:numPr>
          <w:ilvl w:val="0"/>
          <w:numId w:val="11"/>
        </w:numPr>
        <w:ind w:left="567" w:hanging="207"/>
      </w:pPr>
      <w:r>
        <w:t>heroverwegen onze relaties en activiteiten in gebieden wanneer de internationale gedragsnormen niet worden nageleefd;</w:t>
      </w:r>
    </w:p>
    <w:p w14:paraId="717B21A9" w14:textId="77777777" w:rsidR="007E0E36" w:rsidRDefault="007E0E36" w:rsidP="007E0E36">
      <w:pPr>
        <w:pStyle w:val="Lijstalinea"/>
        <w:numPr>
          <w:ilvl w:val="0"/>
          <w:numId w:val="11"/>
        </w:numPr>
        <w:ind w:left="567" w:hanging="207"/>
      </w:pPr>
      <w:r>
        <w:t xml:space="preserve">proberen relevante organisaties en autoriteiten te overtuigen </w:t>
      </w:r>
      <w:r w:rsidRPr="00F40E5A">
        <w:t>conflictering van wet- en regelgeving met internationale gedragsnormen op te lossen</w:t>
      </w:r>
      <w:r>
        <w:t>;</w:t>
      </w:r>
    </w:p>
    <w:p w14:paraId="1BC73420" w14:textId="77777777" w:rsidR="007E0E36" w:rsidRDefault="007E0E36" w:rsidP="007E0E36">
      <w:pPr>
        <w:pStyle w:val="Lijstalinea"/>
        <w:numPr>
          <w:ilvl w:val="0"/>
          <w:numId w:val="11"/>
        </w:numPr>
        <w:ind w:left="567" w:hanging="207"/>
      </w:pPr>
      <w:r>
        <w:t>voorkomen dat we medeplichtig zijn aan het schenden van de internationale gedragsnormen door andere organisaties;</w:t>
      </w:r>
    </w:p>
    <w:p w14:paraId="44278079" w14:textId="77777777" w:rsidR="007E0E36" w:rsidRDefault="007E0E36" w:rsidP="007E0E36">
      <w:pPr>
        <w:pStyle w:val="Lijstalinea"/>
        <w:numPr>
          <w:ilvl w:val="0"/>
          <w:numId w:val="11"/>
        </w:numPr>
      </w:pPr>
      <w:r>
        <w:t>anders, namelijk……………………………………………………………………………….</w:t>
      </w:r>
    </w:p>
    <w:p w14:paraId="3A787B6C" w14:textId="77777777" w:rsidR="007E0E36" w:rsidRPr="00C75504" w:rsidRDefault="007E0E36" w:rsidP="007E0E36">
      <w:pPr>
        <w:pStyle w:val="Lijstalinea"/>
        <w:ind w:left="567"/>
      </w:pPr>
    </w:p>
    <w:p w14:paraId="3B23B36E" w14:textId="77777777" w:rsidR="007E0E36" w:rsidRDefault="007E0E36" w:rsidP="007E0E36">
      <w:r>
        <w:t>Toelichting/voorbeelden:</w:t>
      </w:r>
    </w:p>
    <w:p w14:paraId="63A74A97" w14:textId="77777777" w:rsidR="007E0E36" w:rsidRDefault="007E0E36" w:rsidP="007E0E36">
      <w:r>
        <w:t>………………………………………………………………………………………………………………………………………………………………………………………………………………………………</w:t>
      </w:r>
    </w:p>
    <w:p w14:paraId="506EBD31" w14:textId="77777777" w:rsidR="007E0E36" w:rsidRPr="00D97BEF" w:rsidRDefault="007E0E36" w:rsidP="007E0E36">
      <w:pPr>
        <w:rPr>
          <w:b/>
          <w:bCs/>
        </w:rPr>
      </w:pPr>
      <w:r>
        <w:rPr>
          <w:b/>
          <w:bCs/>
        </w:rPr>
        <w:t>Vraag 7</w:t>
      </w:r>
    </w:p>
    <w:p w14:paraId="435CEB6D" w14:textId="77777777" w:rsidR="007E0E36" w:rsidRPr="00D97BEF" w:rsidRDefault="007E0E36" w:rsidP="007E0E36">
      <w:r w:rsidRPr="00D97BEF">
        <w:t>Onze organisatie respecteert en erkent de universele mensenrechten.</w:t>
      </w:r>
      <w:r>
        <w:t xml:space="preserve"> </w:t>
      </w:r>
    </w:p>
    <w:p w14:paraId="5EC07A48" w14:textId="77777777" w:rsidR="007E0E36" w:rsidRDefault="007E0E36" w:rsidP="007E0E36">
      <w:r>
        <w:t xml:space="preserve">Welke activiteiten onderneemt uw organisatie om invulling aan dit principe te geven? </w:t>
      </w:r>
    </w:p>
    <w:p w14:paraId="191FF327" w14:textId="77777777" w:rsidR="007E0E36" w:rsidRDefault="007E0E36" w:rsidP="007E0E36">
      <w:r>
        <w:t>Wij:</w:t>
      </w:r>
    </w:p>
    <w:p w14:paraId="79BFCE38" w14:textId="77777777" w:rsidR="007E0E36" w:rsidRDefault="007E0E36" w:rsidP="007E0E36">
      <w:pPr>
        <w:pStyle w:val="Tekstopmerking"/>
        <w:numPr>
          <w:ilvl w:val="0"/>
          <w:numId w:val="12"/>
        </w:numPr>
        <w:overflowPunct/>
        <w:autoSpaceDE/>
        <w:autoSpaceDN/>
        <w:adjustRightInd/>
        <w:spacing w:after="0" w:line="240" w:lineRule="auto"/>
        <w:ind w:left="567" w:hanging="207"/>
        <w:textAlignment w:val="auto"/>
      </w:pPr>
      <w:r>
        <w:t>respecteren deze rechten in alle landen, culturen en situaties;</w:t>
      </w:r>
    </w:p>
    <w:p w14:paraId="4E573D3E" w14:textId="77777777" w:rsidR="007E0E36" w:rsidRPr="00D875FA" w:rsidRDefault="007E0E36" w:rsidP="007E0E36">
      <w:pPr>
        <w:pStyle w:val="Lijstalinea"/>
        <w:numPr>
          <w:ilvl w:val="0"/>
          <w:numId w:val="12"/>
        </w:numPr>
        <w:ind w:left="567" w:hanging="207"/>
      </w:pPr>
      <w:r>
        <w:t xml:space="preserve">ondernemen stappen in situaties waarin de mensenrechten worden geschonden </w:t>
      </w:r>
      <w:r w:rsidRPr="00D875FA">
        <w:t>in het kader van onze bedrijfsvoering, de waardeketen en/of onze invloedssfeer</w:t>
      </w:r>
      <w:r>
        <w:t>;</w:t>
      </w:r>
    </w:p>
    <w:p w14:paraId="03D559F4" w14:textId="77777777" w:rsidR="007E0E36" w:rsidRDefault="007E0E36" w:rsidP="007E0E36">
      <w:pPr>
        <w:pStyle w:val="Lijstalinea"/>
        <w:numPr>
          <w:ilvl w:val="0"/>
          <w:numId w:val="12"/>
        </w:numPr>
        <w:ind w:left="567" w:hanging="207"/>
      </w:pPr>
      <w:r>
        <w:t>maken geen misbruik van of halen geen voordeel uit situaties waarin de mensenrechten onvoldoende zijn beschermd;</w:t>
      </w:r>
    </w:p>
    <w:p w14:paraId="2AE8A4BB" w14:textId="77777777" w:rsidR="007E0E36" w:rsidRDefault="007E0E36" w:rsidP="007E0E36">
      <w:pPr>
        <w:pStyle w:val="Lijstalinea"/>
        <w:numPr>
          <w:ilvl w:val="0"/>
          <w:numId w:val="12"/>
        </w:numPr>
        <w:ind w:left="567" w:hanging="207"/>
      </w:pPr>
      <w:r>
        <w:t>respecteren de internationale gedragsnormen;</w:t>
      </w:r>
    </w:p>
    <w:p w14:paraId="3A047187" w14:textId="77777777" w:rsidR="007E0E36" w:rsidRDefault="007E0E36" w:rsidP="007E0E36">
      <w:pPr>
        <w:pStyle w:val="Lijstalinea"/>
        <w:numPr>
          <w:ilvl w:val="0"/>
          <w:numId w:val="12"/>
        </w:numPr>
      </w:pPr>
      <w:r>
        <w:t>anders, namelijk……………………………………………………………………………….</w:t>
      </w:r>
    </w:p>
    <w:p w14:paraId="5784087B" w14:textId="77777777" w:rsidR="007E0E36" w:rsidRPr="00C75504" w:rsidRDefault="007E0E36" w:rsidP="007E0E36">
      <w:pPr>
        <w:pStyle w:val="Lijstalinea"/>
        <w:ind w:left="567"/>
      </w:pPr>
    </w:p>
    <w:p w14:paraId="7F46389D" w14:textId="77777777" w:rsidR="007E0E36" w:rsidRDefault="007E0E36" w:rsidP="007E0E36">
      <w:r>
        <w:t>Toelichting/voorbeelden:</w:t>
      </w:r>
    </w:p>
    <w:p w14:paraId="43F6C862" w14:textId="77777777" w:rsidR="007E0E36" w:rsidRDefault="007E0E36" w:rsidP="007E0E36">
      <w:r>
        <w:t>………………………………………………………………………………………………………………………………………………………………………………………………………………………………</w:t>
      </w:r>
    </w:p>
    <w:p w14:paraId="294D47C0" w14:textId="77777777" w:rsidR="007E0E36" w:rsidRDefault="007E0E36">
      <w:pPr>
        <w:overflowPunct/>
        <w:autoSpaceDE/>
        <w:autoSpaceDN/>
        <w:adjustRightInd/>
        <w:spacing w:after="160" w:line="259" w:lineRule="auto"/>
        <w:textAlignment w:val="auto"/>
        <w:rPr>
          <w:b/>
          <w:bCs/>
        </w:rPr>
      </w:pPr>
      <w:r>
        <w:rPr>
          <w:b/>
          <w:bCs/>
        </w:rPr>
        <w:br w:type="page"/>
      </w:r>
    </w:p>
    <w:p w14:paraId="53C7B6CD" w14:textId="42A0AE58" w:rsidR="007E0E36" w:rsidRPr="0097058E" w:rsidRDefault="007E0E36" w:rsidP="007E0E36">
      <w:pPr>
        <w:rPr>
          <w:b/>
          <w:bCs/>
        </w:rPr>
      </w:pPr>
      <w:r w:rsidRPr="0097058E">
        <w:rPr>
          <w:b/>
          <w:bCs/>
        </w:rPr>
        <w:lastRenderedPageBreak/>
        <w:t xml:space="preserve">Vraag </w:t>
      </w:r>
      <w:r>
        <w:rPr>
          <w:b/>
          <w:bCs/>
        </w:rPr>
        <w:t>8</w:t>
      </w:r>
    </w:p>
    <w:p w14:paraId="2FBCB57C" w14:textId="77777777" w:rsidR="007E0E36" w:rsidRDefault="007E0E36" w:rsidP="007E0E36">
      <w:r>
        <w:t>Hoe heeft uw organisatie haar stakeholders geïdentificeerd (wie zijn daarbij in wat voor vorm geraadpleegd)?</w:t>
      </w:r>
    </w:p>
    <w:p w14:paraId="758B15CF" w14:textId="77777777" w:rsidR="007E0E36" w:rsidRDefault="007E0E36" w:rsidP="007E0E36">
      <w:r>
        <w:t>……………………………………………………………………………………………………………………..</w:t>
      </w:r>
    </w:p>
    <w:p w14:paraId="73D09624" w14:textId="77777777" w:rsidR="007E0E36" w:rsidRPr="009D2EF4" w:rsidRDefault="007E0E36" w:rsidP="007E0E36">
      <w:pPr>
        <w:rPr>
          <w:b/>
        </w:rPr>
      </w:pPr>
      <w:r w:rsidRPr="009D2EF4">
        <w:rPr>
          <w:b/>
        </w:rPr>
        <w:t>Vraag 9</w:t>
      </w:r>
    </w:p>
    <w:p w14:paraId="241CCB4E" w14:textId="77777777" w:rsidR="007E0E36" w:rsidRDefault="007E0E36" w:rsidP="007E0E36">
      <w:r>
        <w:t>Wie zijn de stakeholders van uw organisatie?</w:t>
      </w:r>
    </w:p>
    <w:p w14:paraId="7FB03C49" w14:textId="77777777" w:rsidR="007E0E36" w:rsidRDefault="007E0E36" w:rsidP="007E0E36">
      <w:r>
        <w:t>……………………………………………………………………………………………………………………..</w:t>
      </w:r>
    </w:p>
    <w:p w14:paraId="5F88CCC5" w14:textId="77777777" w:rsidR="007E0E36" w:rsidRDefault="007E0E36" w:rsidP="007E0E36">
      <w:r>
        <w:rPr>
          <w:b/>
          <w:bCs/>
        </w:rPr>
        <w:t>Vraag 10</w:t>
      </w:r>
    </w:p>
    <w:p w14:paraId="1E249017" w14:textId="77777777" w:rsidR="007E0E36" w:rsidRPr="00CD0DAC" w:rsidRDefault="007E0E36" w:rsidP="007E0E36">
      <w:r w:rsidRPr="00CD0DAC">
        <w:t xml:space="preserve">Waarom en waarbij betrekt uw organisatie haar stakeholders </w:t>
      </w:r>
      <w:r>
        <w:t>(</w:t>
      </w:r>
      <w:r w:rsidRPr="00CD0DAC">
        <w:t>geef voorbeelden van de manier waarop uw organisatie dat heeft gedaan</w:t>
      </w:r>
      <w:r>
        <w:t>)?</w:t>
      </w:r>
    </w:p>
    <w:p w14:paraId="7BB872C1" w14:textId="77777777" w:rsidR="007E0E36" w:rsidRPr="00CD0DAC" w:rsidRDefault="007E0E36" w:rsidP="007E0E36">
      <w:r w:rsidRPr="00CD0DAC">
        <w:t>Wij betrekken onze stakeholders om</w:t>
      </w:r>
      <w:r>
        <w:t>:</w:t>
      </w:r>
    </w:p>
    <w:p w14:paraId="6E17635A" w14:textId="77777777" w:rsidR="007E0E36" w:rsidRPr="00CD0DAC" w:rsidRDefault="007E0E36" w:rsidP="007E0E36">
      <w:pPr>
        <w:numPr>
          <w:ilvl w:val="0"/>
          <w:numId w:val="13"/>
        </w:numPr>
        <w:overflowPunct/>
        <w:autoSpaceDE/>
        <w:autoSpaceDN/>
        <w:adjustRightInd/>
        <w:spacing w:after="0" w:line="240" w:lineRule="auto"/>
        <w:textAlignment w:val="auto"/>
      </w:pPr>
      <w:r w:rsidRPr="00CD0DAC">
        <w:t xml:space="preserve">inzicht te krijgen in de impact van onze besluiten en activiteiten op </w:t>
      </w:r>
      <w:r>
        <w:t>specifieke</w:t>
      </w:r>
      <w:r w:rsidRPr="00CD0DAC">
        <w:t xml:space="preserve"> stakeholders</w:t>
      </w:r>
      <w:r>
        <w:t>;</w:t>
      </w:r>
    </w:p>
    <w:p w14:paraId="124B5CAC" w14:textId="77777777" w:rsidR="007E0E36" w:rsidRPr="00CD0DAC" w:rsidRDefault="007E0E36" w:rsidP="007E0E36">
      <w:pPr>
        <w:ind w:left="720"/>
      </w:pPr>
      <w:r w:rsidRPr="00CD0DAC">
        <w:t>………………………</w:t>
      </w:r>
      <w:r>
        <w:t>……………………………………………………………………………………</w:t>
      </w:r>
    </w:p>
    <w:p w14:paraId="702EF864" w14:textId="77777777" w:rsidR="007E0E36" w:rsidRDefault="007E0E36" w:rsidP="007E0E36">
      <w:pPr>
        <w:numPr>
          <w:ilvl w:val="0"/>
          <w:numId w:val="13"/>
        </w:numPr>
        <w:overflowPunct/>
        <w:autoSpaceDE/>
        <w:autoSpaceDN/>
        <w:adjustRightInd/>
        <w:spacing w:after="0" w:line="240" w:lineRule="auto"/>
        <w:textAlignment w:val="auto"/>
      </w:pPr>
      <w:r w:rsidRPr="00CD0DAC">
        <w:t>er achter te komen of onze positieve impact op de omgeving kan worden vergroot en</w:t>
      </w:r>
      <w:r>
        <w:t xml:space="preserve"> </w:t>
      </w:r>
      <w:r w:rsidRPr="00CD0DAC">
        <w:t>negatieve impact kan worden verminderd</w:t>
      </w:r>
      <w:r>
        <w:t>;</w:t>
      </w:r>
      <w:r w:rsidRPr="00CD0DAC">
        <w:br/>
      </w:r>
      <w:r>
        <w:t>……………………………………………………………………………………………………………</w:t>
      </w:r>
    </w:p>
    <w:p w14:paraId="54FC0039" w14:textId="77777777" w:rsidR="007E0E36" w:rsidRDefault="007E0E36" w:rsidP="007E0E36">
      <w:pPr>
        <w:numPr>
          <w:ilvl w:val="0"/>
          <w:numId w:val="13"/>
        </w:numPr>
        <w:overflowPunct/>
        <w:autoSpaceDE/>
        <w:autoSpaceDN/>
        <w:adjustRightInd/>
        <w:spacing w:after="0" w:line="240" w:lineRule="auto"/>
        <w:textAlignment w:val="auto"/>
      </w:pPr>
      <w:r>
        <w:t>er achter te komen of onze claims met betrekking tot maatschappelijke verantwoordelijkheid geloofwaardig worden gevonden;</w:t>
      </w:r>
      <w:r>
        <w:br/>
        <w:t>……………………………………………………………………………………………………………</w:t>
      </w:r>
    </w:p>
    <w:p w14:paraId="62A17A20" w14:textId="77777777" w:rsidR="007E0E36" w:rsidRDefault="007E0E36" w:rsidP="007E0E36">
      <w:pPr>
        <w:numPr>
          <w:ilvl w:val="0"/>
          <w:numId w:val="13"/>
        </w:numPr>
        <w:overflowPunct/>
        <w:autoSpaceDE/>
        <w:autoSpaceDN/>
        <w:adjustRightInd/>
        <w:spacing w:after="0" w:line="240" w:lineRule="auto"/>
        <w:textAlignment w:val="auto"/>
      </w:pPr>
      <w:r>
        <w:t>onze MVO-prestaties te beoordelen;</w:t>
      </w:r>
      <w:r>
        <w:br/>
        <w:t>……………………………………………………………………………………………………………</w:t>
      </w:r>
    </w:p>
    <w:p w14:paraId="67D6FB49" w14:textId="77777777" w:rsidR="007E0E36" w:rsidRDefault="007E0E36" w:rsidP="007E0E36">
      <w:pPr>
        <w:numPr>
          <w:ilvl w:val="0"/>
          <w:numId w:val="13"/>
        </w:numPr>
        <w:overflowPunct/>
        <w:autoSpaceDE/>
        <w:autoSpaceDN/>
        <w:adjustRightInd/>
        <w:spacing w:after="0" w:line="240" w:lineRule="auto"/>
        <w:textAlignment w:val="auto"/>
      </w:pPr>
      <w:r>
        <w:t>mogelijke conflicten tussen onze eigen belangen, die van onze stakeholders en de algemene maatschappelijke verwachtingen te bespreken en zo mogelijk op te lossen;</w:t>
      </w:r>
      <w:r>
        <w:br/>
        <w:t>……………………………………………………………………………………………………………</w:t>
      </w:r>
    </w:p>
    <w:p w14:paraId="3D72FB4F" w14:textId="77777777" w:rsidR="007E0E36" w:rsidRDefault="007E0E36" w:rsidP="007E0E36">
      <w:pPr>
        <w:numPr>
          <w:ilvl w:val="0"/>
          <w:numId w:val="13"/>
        </w:numPr>
        <w:overflowPunct/>
        <w:autoSpaceDE/>
        <w:autoSpaceDN/>
        <w:adjustRightInd/>
        <w:spacing w:after="0" w:line="240" w:lineRule="auto"/>
        <w:textAlignment w:val="auto"/>
      </w:pPr>
      <w:r>
        <w:t>aan bepaalde wettelijke verplichtingen die we ten opzichte van stakeholders hebben te voldoen;</w:t>
      </w:r>
      <w:r>
        <w:br/>
        <w:t>……………………………………………………………………………………………………………</w:t>
      </w:r>
    </w:p>
    <w:p w14:paraId="7F1FCCBA" w14:textId="77777777" w:rsidR="007E0E36" w:rsidRDefault="007E0E36" w:rsidP="007E0E36">
      <w:pPr>
        <w:numPr>
          <w:ilvl w:val="0"/>
          <w:numId w:val="13"/>
        </w:numPr>
        <w:overflowPunct/>
        <w:autoSpaceDE/>
        <w:autoSpaceDN/>
        <w:adjustRightInd/>
        <w:spacing w:after="0" w:line="240" w:lineRule="auto"/>
        <w:textAlignment w:val="auto"/>
      </w:pPr>
      <w:r>
        <w:t>transparant te zijn in wat we doen (onze activiteiten en besluiten);</w:t>
      </w:r>
      <w:r>
        <w:br/>
        <w:t>……………………………………………………………………………………………………………</w:t>
      </w:r>
    </w:p>
    <w:p w14:paraId="01FE0345" w14:textId="77777777" w:rsidR="007E0E36" w:rsidRDefault="007E0E36" w:rsidP="007E0E36">
      <w:pPr>
        <w:numPr>
          <w:ilvl w:val="0"/>
          <w:numId w:val="13"/>
        </w:numPr>
        <w:overflowPunct/>
        <w:autoSpaceDE/>
        <w:autoSpaceDN/>
        <w:adjustRightInd/>
        <w:spacing w:after="0" w:line="240" w:lineRule="auto"/>
        <w:textAlignment w:val="auto"/>
      </w:pPr>
      <w:r>
        <w:t xml:space="preserve">waar mogelijk partnerschappen te vormen die voor ons en onze stakeholders voordelen bieden; </w:t>
      </w:r>
      <w:r>
        <w:br/>
        <w:t>……………………………………………………………………………………………………………</w:t>
      </w:r>
    </w:p>
    <w:p w14:paraId="08D01FBF" w14:textId="77777777" w:rsidR="007E0E36" w:rsidRDefault="007E0E36" w:rsidP="007E0E36">
      <w:pPr>
        <w:pStyle w:val="Lijstalinea"/>
        <w:numPr>
          <w:ilvl w:val="0"/>
          <w:numId w:val="13"/>
        </w:numPr>
        <w:contextualSpacing/>
      </w:pPr>
      <w:r>
        <w:t>anders, namelijk……………………………………………………………………………………</w:t>
      </w:r>
    </w:p>
    <w:p w14:paraId="13EEEEF2" w14:textId="7F594169" w:rsidR="007E0E36" w:rsidRDefault="007E0E36">
      <w:pPr>
        <w:overflowPunct/>
        <w:autoSpaceDE/>
        <w:autoSpaceDN/>
        <w:adjustRightInd/>
        <w:spacing w:after="160" w:line="259" w:lineRule="auto"/>
        <w:textAlignment w:val="auto"/>
        <w:rPr>
          <w:lang w:eastAsia="nl-NL"/>
        </w:rPr>
      </w:pPr>
      <w:r>
        <w:rPr>
          <w:lang w:eastAsia="nl-NL"/>
        </w:rPr>
        <w:br w:type="page"/>
      </w:r>
    </w:p>
    <w:p w14:paraId="1BC822F5" w14:textId="77777777" w:rsidR="007E0E36" w:rsidRPr="00F21DCC" w:rsidRDefault="007E0E36" w:rsidP="007E0E36">
      <w:pPr>
        <w:rPr>
          <w:b/>
        </w:rPr>
      </w:pPr>
      <w:r w:rsidRPr="00F21DCC">
        <w:rPr>
          <w:b/>
        </w:rPr>
        <w:lastRenderedPageBreak/>
        <w:t>Vraag 1</w:t>
      </w:r>
      <w:r>
        <w:rPr>
          <w:b/>
        </w:rPr>
        <w:t>1</w:t>
      </w:r>
    </w:p>
    <w:p w14:paraId="67F1D689" w14:textId="77777777" w:rsidR="007E0E36" w:rsidRDefault="007E0E36" w:rsidP="007E0E36">
      <w:r>
        <w:t xml:space="preserve">Geef aan of u bij het bepalen van relevante onderwerpen heeft gekeken naar: </w:t>
      </w:r>
    </w:p>
    <w:p w14:paraId="43C03530" w14:textId="77777777" w:rsidR="007E0E36" w:rsidRDefault="007E0E36" w:rsidP="007E0E36">
      <w:pPr>
        <w:pStyle w:val="Lijstalinea"/>
        <w:numPr>
          <w:ilvl w:val="0"/>
          <w:numId w:val="14"/>
        </w:numPr>
        <w:ind w:left="567" w:hanging="207"/>
        <w:contextualSpacing/>
      </w:pPr>
      <w:r>
        <w:t xml:space="preserve">De eigen activiteiten en besluiten. </w:t>
      </w:r>
    </w:p>
    <w:p w14:paraId="3FC55019" w14:textId="77777777" w:rsidR="007E0E36" w:rsidRDefault="007E0E36" w:rsidP="007E0E36">
      <w:pPr>
        <w:pStyle w:val="Lijstalinea"/>
        <w:numPr>
          <w:ilvl w:val="0"/>
          <w:numId w:val="14"/>
        </w:numPr>
        <w:ind w:left="567" w:hanging="207"/>
        <w:contextualSpacing/>
      </w:pPr>
      <w:r>
        <w:t>Activiteiten en besluiten van organisaties in de waardeketen en invloedssfeer van uw organisatie.</w:t>
      </w:r>
    </w:p>
    <w:p w14:paraId="0F9EAADF" w14:textId="77777777" w:rsidR="007E0E36" w:rsidRDefault="007E0E36" w:rsidP="007E0E36">
      <w:pPr>
        <w:pStyle w:val="Lijstalinea"/>
        <w:numPr>
          <w:ilvl w:val="0"/>
          <w:numId w:val="14"/>
        </w:numPr>
        <w:ind w:left="567" w:hanging="207"/>
        <w:contextualSpacing/>
      </w:pPr>
      <w:r>
        <w:t>Dagelijkse activiteiten en bijzondere situaties.</w:t>
      </w:r>
    </w:p>
    <w:p w14:paraId="550DF40B" w14:textId="77777777" w:rsidR="007E0E36" w:rsidRDefault="007E0E36" w:rsidP="007E0E36">
      <w:pPr>
        <w:spacing w:after="120"/>
        <w:rPr>
          <w:b/>
        </w:rPr>
      </w:pPr>
    </w:p>
    <w:p w14:paraId="13582B55" w14:textId="77777777" w:rsidR="007E0E36" w:rsidRPr="00F21DCC" w:rsidRDefault="007E0E36" w:rsidP="007E0E36">
      <w:pPr>
        <w:rPr>
          <w:b/>
        </w:rPr>
      </w:pPr>
      <w:r>
        <w:rPr>
          <w:b/>
        </w:rPr>
        <w:t>Vraag 12</w:t>
      </w:r>
    </w:p>
    <w:p w14:paraId="38830D7B" w14:textId="77777777" w:rsidR="007E0E36" w:rsidRDefault="007E0E36" w:rsidP="007E0E36">
      <w:r>
        <w:t>Welke onderwerpen zijn relevant?</w:t>
      </w:r>
    </w:p>
    <w:p w14:paraId="16A90AF7" w14:textId="77777777" w:rsidR="007E0E36" w:rsidRDefault="007E0E36" w:rsidP="007E0E36">
      <w:r>
        <w:t>………………………………………………………………………………………………………………….</w:t>
      </w:r>
    </w:p>
    <w:p w14:paraId="6E16730E" w14:textId="77777777" w:rsidR="007E0E36" w:rsidRDefault="007E0E36" w:rsidP="007E0E36">
      <w:r>
        <w:t>………………………………………………………………………………………………………………….</w:t>
      </w:r>
    </w:p>
    <w:p w14:paraId="0818837A" w14:textId="77777777" w:rsidR="007E0E36" w:rsidRPr="00F21DCC" w:rsidRDefault="007E0E36" w:rsidP="007E0E36">
      <w:pPr>
        <w:rPr>
          <w:b/>
        </w:rPr>
      </w:pPr>
      <w:r w:rsidRPr="00F21DCC">
        <w:rPr>
          <w:b/>
        </w:rPr>
        <w:t xml:space="preserve">Vraag </w:t>
      </w:r>
      <w:r>
        <w:rPr>
          <w:b/>
        </w:rPr>
        <w:t>13</w:t>
      </w:r>
    </w:p>
    <w:p w14:paraId="2F78A335" w14:textId="77777777" w:rsidR="007E0E36" w:rsidRPr="0066615B" w:rsidRDefault="007E0E36" w:rsidP="007E0E36">
      <w:r>
        <w:t>Welke criteria heeft u gebruikt bij het bepalen van de significante onderwerpen?</w:t>
      </w:r>
      <w:r w:rsidRPr="00F21DCC">
        <w:t xml:space="preserve"> </w:t>
      </w:r>
    </w:p>
    <w:p w14:paraId="4219F176" w14:textId="77777777" w:rsidR="007E0E36" w:rsidRDefault="007E0E36" w:rsidP="007E0E36">
      <w:pPr>
        <w:pStyle w:val="Lijstalinea"/>
        <w:numPr>
          <w:ilvl w:val="0"/>
          <w:numId w:val="15"/>
        </w:numPr>
        <w:ind w:left="567" w:hanging="207"/>
        <w:contextualSpacing/>
      </w:pPr>
      <w:r>
        <w:t xml:space="preserve">De mate waarin het onderwerp effect heeft op uw stakeholders en duurzame ontwikkeling. </w:t>
      </w:r>
    </w:p>
    <w:p w14:paraId="78510119" w14:textId="77777777" w:rsidR="007E0E36" w:rsidRDefault="007E0E36" w:rsidP="007E0E36">
      <w:pPr>
        <w:pStyle w:val="Lijstalinea"/>
        <w:numPr>
          <w:ilvl w:val="0"/>
          <w:numId w:val="15"/>
        </w:numPr>
        <w:ind w:left="567" w:hanging="207"/>
        <w:contextualSpacing/>
      </w:pPr>
      <w:r>
        <w:t>Het effect van het wel of niet nemen van extra actie(s) op dit onderwerp.</w:t>
      </w:r>
    </w:p>
    <w:p w14:paraId="56A415FD" w14:textId="77777777" w:rsidR="007E0E36" w:rsidRDefault="007E0E36" w:rsidP="007E0E36">
      <w:pPr>
        <w:pStyle w:val="Lijstalinea"/>
        <w:numPr>
          <w:ilvl w:val="0"/>
          <w:numId w:val="15"/>
        </w:numPr>
        <w:ind w:left="567" w:hanging="207"/>
        <w:contextualSpacing/>
      </w:pPr>
      <w:r>
        <w:t xml:space="preserve">De mate van bezorgdheid van uw stakeholders over het onderwerp. </w:t>
      </w:r>
    </w:p>
    <w:p w14:paraId="6FEC7921" w14:textId="77777777" w:rsidR="007E0E36" w:rsidRDefault="007E0E36" w:rsidP="007E0E36">
      <w:pPr>
        <w:pStyle w:val="Lijstalinea"/>
        <w:numPr>
          <w:ilvl w:val="0"/>
          <w:numId w:val="15"/>
        </w:numPr>
        <w:ind w:left="567" w:hanging="207"/>
        <w:contextualSpacing/>
      </w:pPr>
      <w:r>
        <w:t xml:space="preserve">De maatschappelijke verwachtingen van wat verantwoord gedrag is met betrekking tot deze effecten op dit onderwerp. </w:t>
      </w:r>
    </w:p>
    <w:p w14:paraId="5DEFC83E" w14:textId="77777777" w:rsidR="007E0E36" w:rsidRDefault="007E0E36" w:rsidP="007E0E36">
      <w:pPr>
        <w:pStyle w:val="Lijstalinea"/>
        <w:numPr>
          <w:ilvl w:val="0"/>
          <w:numId w:val="15"/>
        </w:numPr>
        <w:ind w:left="567" w:hanging="207"/>
        <w:contextualSpacing/>
      </w:pPr>
      <w:r>
        <w:t>Andere criteria, namelijk………………………………………………………………………………….</w:t>
      </w:r>
    </w:p>
    <w:p w14:paraId="52E1EA09" w14:textId="77777777" w:rsidR="007E0E36" w:rsidRDefault="007E0E36" w:rsidP="007E0E36">
      <w:pPr>
        <w:pStyle w:val="Lijstalinea"/>
        <w:spacing w:after="120"/>
        <w:ind w:left="567"/>
        <w:contextualSpacing/>
        <w:rPr>
          <w:b/>
        </w:rPr>
      </w:pPr>
      <w:r>
        <w:t xml:space="preserve"> </w:t>
      </w:r>
    </w:p>
    <w:p w14:paraId="3FDC2A3F" w14:textId="77777777" w:rsidR="007E0E36" w:rsidRPr="00385665" w:rsidRDefault="007E0E36" w:rsidP="007E0E36">
      <w:pPr>
        <w:rPr>
          <w:b/>
        </w:rPr>
      </w:pPr>
      <w:r w:rsidRPr="00385665">
        <w:rPr>
          <w:b/>
        </w:rPr>
        <w:t>Vraag 1</w:t>
      </w:r>
      <w:r>
        <w:rPr>
          <w:b/>
        </w:rPr>
        <w:t>4</w:t>
      </w:r>
    </w:p>
    <w:p w14:paraId="7C4D7798" w14:textId="77777777" w:rsidR="007E0E36" w:rsidRDefault="007E0E36" w:rsidP="007E0E36">
      <w:r>
        <w:t>Welke onderwerpen zijn significant?</w:t>
      </w:r>
    </w:p>
    <w:p w14:paraId="42F1F1B6" w14:textId="77777777" w:rsidR="007E0E36" w:rsidRDefault="007E0E36" w:rsidP="007E0E36">
      <w:r>
        <w:t>……………………………………………………………………………………………………………………</w:t>
      </w:r>
    </w:p>
    <w:p w14:paraId="268C6FD4" w14:textId="77777777" w:rsidR="007E0E36" w:rsidRPr="00291183" w:rsidRDefault="007E0E36" w:rsidP="007E0E36">
      <w:pPr>
        <w:rPr>
          <w:b/>
          <w:bCs/>
        </w:rPr>
      </w:pPr>
      <w:r w:rsidRPr="00291183">
        <w:rPr>
          <w:b/>
          <w:bCs/>
        </w:rPr>
        <w:t xml:space="preserve">Vraag </w:t>
      </w:r>
      <w:r>
        <w:rPr>
          <w:b/>
          <w:bCs/>
        </w:rPr>
        <w:t xml:space="preserve">15 </w:t>
      </w:r>
    </w:p>
    <w:p w14:paraId="74AAECC2" w14:textId="77777777" w:rsidR="007E0E36" w:rsidRDefault="007E0E36" w:rsidP="007E0E36">
      <w:r>
        <w:t>Welke criteria heeft u gebruikt bij het bepalen van de prioritaire onderwerpen?</w:t>
      </w:r>
    </w:p>
    <w:p w14:paraId="5C49B906" w14:textId="77777777" w:rsidR="007E0E36" w:rsidRDefault="007E0E36" w:rsidP="007E0E36">
      <w:pPr>
        <w:pStyle w:val="Lijstalinea"/>
        <w:numPr>
          <w:ilvl w:val="0"/>
          <w:numId w:val="16"/>
        </w:numPr>
      </w:pPr>
      <w:r>
        <w:t>Uw prestaties afgezet tegen wet- en regelgeving en internationale (gedrags)normen.</w:t>
      </w:r>
    </w:p>
    <w:p w14:paraId="134C0069" w14:textId="77777777" w:rsidR="007E0E36" w:rsidRPr="00750C3A" w:rsidRDefault="007E0E36" w:rsidP="007E0E36">
      <w:pPr>
        <w:pStyle w:val="Lijstalinea"/>
        <w:numPr>
          <w:ilvl w:val="0"/>
          <w:numId w:val="16"/>
        </w:numPr>
      </w:pPr>
      <w:r>
        <w:t>Uw</w:t>
      </w:r>
      <w:r w:rsidRPr="00750C3A">
        <w:t xml:space="preserve"> prestaties afgezet tegen de ‘state of the art’ en </w:t>
      </w:r>
      <w:r>
        <w:t>‘best practices’</w:t>
      </w:r>
      <w:r w:rsidRPr="00750C3A">
        <w:t>.</w:t>
      </w:r>
    </w:p>
    <w:p w14:paraId="65B87ED4" w14:textId="77777777" w:rsidR="007E0E36" w:rsidRDefault="007E0E36" w:rsidP="007E0E36">
      <w:pPr>
        <w:pStyle w:val="Lijstalinea"/>
        <w:numPr>
          <w:ilvl w:val="0"/>
          <w:numId w:val="16"/>
        </w:numPr>
      </w:pPr>
      <w:r>
        <w:t xml:space="preserve">De mate waarin het onderwerp bijdraagt aan of afbreuk doet aan uw doelstellingen. </w:t>
      </w:r>
    </w:p>
    <w:p w14:paraId="71E67E2D" w14:textId="77777777" w:rsidR="007E0E36" w:rsidRDefault="007E0E36" w:rsidP="007E0E36">
      <w:pPr>
        <w:pStyle w:val="Lijstalinea"/>
        <w:numPr>
          <w:ilvl w:val="0"/>
          <w:numId w:val="16"/>
        </w:numPr>
      </w:pPr>
      <w:r>
        <w:t>De kosten versus de baten van het ondernemen van actie op het onderwerp.</w:t>
      </w:r>
    </w:p>
    <w:p w14:paraId="32838B85" w14:textId="77777777" w:rsidR="007E0E36" w:rsidRDefault="007E0E36" w:rsidP="007E0E36">
      <w:pPr>
        <w:pStyle w:val="Lijstalinea"/>
        <w:numPr>
          <w:ilvl w:val="0"/>
          <w:numId w:val="16"/>
        </w:numPr>
      </w:pPr>
      <w:r>
        <w:t>De tijd die het kost om de gewenste resultaten te bereiken.</w:t>
      </w:r>
    </w:p>
    <w:p w14:paraId="7B8C3ADD" w14:textId="77777777" w:rsidR="007E0E36" w:rsidRDefault="007E0E36" w:rsidP="007E0E36">
      <w:pPr>
        <w:pStyle w:val="Lijstalinea"/>
        <w:numPr>
          <w:ilvl w:val="0"/>
          <w:numId w:val="16"/>
        </w:numPr>
      </w:pPr>
      <w:r>
        <w:t>De kostenimplicaties wanneer het onderwerp niet snel wordt aangepakt.</w:t>
      </w:r>
    </w:p>
    <w:p w14:paraId="4DBB3069" w14:textId="77777777" w:rsidR="007E0E36" w:rsidRDefault="007E0E36" w:rsidP="007E0E36">
      <w:pPr>
        <w:pStyle w:val="Lijstalinea"/>
        <w:numPr>
          <w:ilvl w:val="0"/>
          <w:numId w:val="16"/>
        </w:numPr>
      </w:pPr>
      <w:r>
        <w:t>Het gemak en de snelheid waarmee acties kunnen worden uitgevoerd – de ‘quick wins’</w:t>
      </w:r>
    </w:p>
    <w:p w14:paraId="213D1D5D" w14:textId="77777777" w:rsidR="007E0E36" w:rsidRDefault="007E0E36" w:rsidP="007E0E36">
      <w:pPr>
        <w:pStyle w:val="Lijstalinea"/>
        <w:numPr>
          <w:ilvl w:val="0"/>
          <w:numId w:val="16"/>
        </w:numPr>
      </w:pPr>
      <w:r>
        <w:t>Andere criteria, namelijk………………………………………………………………………………..</w:t>
      </w:r>
    </w:p>
    <w:p w14:paraId="409C3DDF" w14:textId="77777777" w:rsidR="007E0E36" w:rsidRPr="00291183" w:rsidRDefault="007E0E36" w:rsidP="007E0E36">
      <w:pPr>
        <w:spacing w:before="240"/>
        <w:rPr>
          <w:b/>
          <w:bCs/>
        </w:rPr>
      </w:pPr>
      <w:r>
        <w:rPr>
          <w:b/>
          <w:bCs/>
        </w:rPr>
        <w:t>Vraag 16</w:t>
      </w:r>
    </w:p>
    <w:p w14:paraId="44FE599F" w14:textId="77777777" w:rsidR="007E0E36" w:rsidRDefault="007E0E36" w:rsidP="007E0E36">
      <w:r>
        <w:t>Welke onderwerpen hebben prioriteit?</w:t>
      </w:r>
    </w:p>
    <w:p w14:paraId="6CC0F8C8" w14:textId="77777777" w:rsidR="007E0E36" w:rsidRDefault="007E0E36" w:rsidP="007E0E36">
      <w:r>
        <w:t>…………………………………………………………………………………………………………………….</w:t>
      </w:r>
    </w:p>
    <w:p w14:paraId="4ECC192B" w14:textId="77777777" w:rsidR="007E0E36" w:rsidRDefault="007E0E36">
      <w:pPr>
        <w:overflowPunct/>
        <w:autoSpaceDE/>
        <w:autoSpaceDN/>
        <w:adjustRightInd/>
        <w:spacing w:after="160" w:line="259" w:lineRule="auto"/>
        <w:textAlignment w:val="auto"/>
        <w:rPr>
          <w:b/>
          <w:bCs/>
        </w:rPr>
      </w:pPr>
      <w:r>
        <w:rPr>
          <w:b/>
          <w:bCs/>
        </w:rPr>
        <w:br w:type="page"/>
      </w:r>
    </w:p>
    <w:p w14:paraId="4215108F" w14:textId="1C06E000" w:rsidR="007E0E36" w:rsidRPr="00C04FBB" w:rsidRDefault="007E0E36" w:rsidP="007E0E36">
      <w:pPr>
        <w:rPr>
          <w:b/>
          <w:bCs/>
        </w:rPr>
      </w:pPr>
      <w:r>
        <w:rPr>
          <w:b/>
          <w:bCs/>
        </w:rPr>
        <w:lastRenderedPageBreak/>
        <w:t>Vraag 17</w:t>
      </w:r>
    </w:p>
    <w:p w14:paraId="3D291A30" w14:textId="77777777" w:rsidR="007E0E36" w:rsidRDefault="007E0E36" w:rsidP="007E0E36">
      <w:r>
        <w:t>Tot welke acties heeft dit geleid of gaat u nemen?</w:t>
      </w:r>
    </w:p>
    <w:p w14:paraId="6CDE6DEA" w14:textId="77777777" w:rsidR="007E0E36" w:rsidRDefault="007E0E36" w:rsidP="007E0E36">
      <w:pPr>
        <w:rPr>
          <w:b/>
          <w:bCs/>
        </w:rPr>
      </w:pPr>
      <w:r>
        <w:t>……………………………………………………………………………………………………………………</w:t>
      </w:r>
    </w:p>
    <w:p w14:paraId="2C2B98FA" w14:textId="77777777" w:rsidR="007E0E36" w:rsidRPr="00291183" w:rsidRDefault="007E0E36" w:rsidP="007E0E36">
      <w:pPr>
        <w:rPr>
          <w:b/>
          <w:bCs/>
        </w:rPr>
      </w:pPr>
      <w:r w:rsidRPr="00291183">
        <w:rPr>
          <w:b/>
          <w:bCs/>
        </w:rPr>
        <w:t xml:space="preserve">Vraag </w:t>
      </w:r>
      <w:r>
        <w:rPr>
          <w:b/>
          <w:bCs/>
        </w:rPr>
        <w:t>18</w:t>
      </w:r>
    </w:p>
    <w:p w14:paraId="1F98891C" w14:textId="77777777" w:rsidR="007E0E36" w:rsidRDefault="007E0E36" w:rsidP="007E0E36">
      <w:r>
        <w:t>Toelichting op prioriteitsstelling (leg ook uit waarom bepaalde onderwerpen wel en niet zijn meegenomen):</w:t>
      </w:r>
    </w:p>
    <w:p w14:paraId="39D0CC4B" w14:textId="77777777" w:rsidR="007E0E36" w:rsidRDefault="007E0E36" w:rsidP="007E0E36">
      <w:r>
        <w:t>……………………………………………………………………………………………………………….……</w:t>
      </w:r>
    </w:p>
    <w:p w14:paraId="1A3A19E9" w14:textId="77777777" w:rsidR="007E0E36" w:rsidRDefault="007E0E36" w:rsidP="007E0E36">
      <w:pPr>
        <w:rPr>
          <w:b/>
        </w:rPr>
      </w:pPr>
      <w:r w:rsidRPr="00DF2FF0">
        <w:rPr>
          <w:b/>
        </w:rPr>
        <w:t xml:space="preserve">Vraag </w:t>
      </w:r>
      <w:r>
        <w:rPr>
          <w:b/>
        </w:rPr>
        <w:t>19</w:t>
      </w:r>
    </w:p>
    <w:p w14:paraId="4200D01E" w14:textId="77777777" w:rsidR="007E0E36" w:rsidRDefault="007E0E36" w:rsidP="007E0E36">
      <w:pPr>
        <w:rPr>
          <w:rFonts w:cs="Arial"/>
        </w:rPr>
      </w:pPr>
      <w:r>
        <w:rPr>
          <w:rFonts w:cs="Arial"/>
        </w:rPr>
        <w:t>Geef aan welke</w:t>
      </w:r>
      <w:r w:rsidRPr="00DF2FF0">
        <w:rPr>
          <w:rFonts w:cs="Arial"/>
        </w:rPr>
        <w:t xml:space="preserve"> stakeholders </w:t>
      </w:r>
      <w:r>
        <w:rPr>
          <w:rFonts w:cs="Arial"/>
        </w:rPr>
        <w:t xml:space="preserve">- en op welke wijze – u </w:t>
      </w:r>
      <w:r w:rsidRPr="00DF2FF0">
        <w:rPr>
          <w:rFonts w:cs="Arial"/>
        </w:rPr>
        <w:t>heeft betrokken bij het identificeren van relevante, significante en prioritaire onderwerpen</w:t>
      </w:r>
      <w:r>
        <w:rPr>
          <w:rFonts w:cs="Arial"/>
        </w:rPr>
        <w:t>:</w:t>
      </w:r>
    </w:p>
    <w:p w14:paraId="343CEBE3" w14:textId="0E1F1AE7" w:rsidR="007E0E36" w:rsidRDefault="007E0E36" w:rsidP="007E0E36">
      <w:pPr>
        <w:rPr>
          <w:rFonts w:cs="Arial"/>
        </w:rPr>
      </w:pPr>
      <w:r>
        <w:rPr>
          <w:rFonts w:cs="Arial"/>
        </w:rPr>
        <w:t>…………………………………………………………………………………………………………………….</w:t>
      </w:r>
    </w:p>
    <w:p w14:paraId="73D02CC8" w14:textId="77777777" w:rsidR="007E0E36" w:rsidRPr="0097058E" w:rsidRDefault="007E0E36" w:rsidP="007E0E36">
      <w:pPr>
        <w:rPr>
          <w:b/>
        </w:rPr>
      </w:pPr>
      <w:r w:rsidRPr="0097058E">
        <w:rPr>
          <w:b/>
        </w:rPr>
        <w:t xml:space="preserve">Vraag </w:t>
      </w:r>
      <w:r>
        <w:rPr>
          <w:b/>
        </w:rPr>
        <w:t>20</w:t>
      </w:r>
    </w:p>
    <w:p w14:paraId="1452FB61" w14:textId="77777777" w:rsidR="007E0E36" w:rsidRDefault="007E0E36" w:rsidP="007E0E36">
      <w:r>
        <w:t>Welke (typen) organisaties bevinden zich in uw invloedssfeer en hoe verhouden zich die tot uw organisatie?</w:t>
      </w:r>
    </w:p>
    <w:p w14:paraId="4E82827E" w14:textId="77777777" w:rsidR="007E0E36" w:rsidRDefault="007E0E36" w:rsidP="007E0E36">
      <w:r>
        <w:t>……………………………………………………………………………………………………………………..</w:t>
      </w:r>
    </w:p>
    <w:p w14:paraId="2CD662C6" w14:textId="77777777" w:rsidR="007E0E36" w:rsidRPr="00E85BB1" w:rsidRDefault="007E0E36" w:rsidP="007E0E36">
      <w:pPr>
        <w:rPr>
          <w:b/>
        </w:rPr>
      </w:pPr>
      <w:r w:rsidRPr="00E85BB1">
        <w:rPr>
          <w:b/>
        </w:rPr>
        <w:t>Vraag 2</w:t>
      </w:r>
      <w:r>
        <w:rPr>
          <w:b/>
        </w:rPr>
        <w:t>1</w:t>
      </w:r>
    </w:p>
    <w:p w14:paraId="37981727" w14:textId="77777777" w:rsidR="007E0E36" w:rsidRPr="00F10C1D" w:rsidRDefault="007E0E36" w:rsidP="007E0E36">
      <w:r>
        <w:t>Op welke manier stimuleert uw organisatie maatschappelijke verantwoordelijkheid bij andere organisaties? Geef voorbeelden.</w:t>
      </w:r>
    </w:p>
    <w:p w14:paraId="60BD091C" w14:textId="77777777" w:rsidR="007E0E36" w:rsidRDefault="007E0E36" w:rsidP="007E0E36">
      <w:pPr>
        <w:pStyle w:val="Lijstalinea"/>
        <w:numPr>
          <w:ilvl w:val="0"/>
          <w:numId w:val="17"/>
        </w:numPr>
        <w:ind w:left="567" w:hanging="207"/>
        <w:contextualSpacing/>
      </w:pPr>
      <w:r>
        <w:t>Door maatschappelijke criteria mee te nemen</w:t>
      </w:r>
      <w:r w:rsidRPr="00462E61">
        <w:rPr>
          <w:rFonts w:cs="Cambria"/>
        </w:rPr>
        <w:t xml:space="preserve"> </w:t>
      </w:r>
      <w:r>
        <w:rPr>
          <w:rFonts w:cs="Cambria"/>
        </w:rPr>
        <w:t>in c</w:t>
      </w:r>
      <w:r w:rsidRPr="00F10C1D">
        <w:t>ontractuele voorwaarden</w:t>
      </w:r>
      <w:r>
        <w:t>.</w:t>
      </w:r>
      <w:r w:rsidRPr="00F10C1D">
        <w:br/>
      </w:r>
      <w:r>
        <w:t>…………………………………………………………………………………………………………….</w:t>
      </w:r>
    </w:p>
    <w:p w14:paraId="4F135E1F" w14:textId="77777777" w:rsidR="007E0E36" w:rsidRDefault="007E0E36" w:rsidP="007E0E36">
      <w:pPr>
        <w:pStyle w:val="Lijstalinea"/>
        <w:numPr>
          <w:ilvl w:val="0"/>
          <w:numId w:val="17"/>
        </w:numPr>
        <w:ind w:left="567" w:hanging="207"/>
        <w:contextualSpacing/>
      </w:pPr>
      <w:r>
        <w:t>Door een openbare verklaring over maatschappelijke verantwoordelijkheid af te leggen.</w:t>
      </w:r>
    </w:p>
    <w:p w14:paraId="350EBB21" w14:textId="77777777" w:rsidR="007E0E36" w:rsidRDefault="007E0E36" w:rsidP="007E0E36">
      <w:pPr>
        <w:pStyle w:val="Lijstalinea"/>
        <w:ind w:left="774" w:hanging="207"/>
      </w:pPr>
      <w:r>
        <w:t>………………………………………………………………………………………………………….....</w:t>
      </w:r>
    </w:p>
    <w:p w14:paraId="112DC219" w14:textId="77777777" w:rsidR="007E0E36" w:rsidRDefault="007E0E36" w:rsidP="007E0E36">
      <w:pPr>
        <w:pStyle w:val="Lijstalinea"/>
        <w:numPr>
          <w:ilvl w:val="0"/>
          <w:numId w:val="17"/>
        </w:numPr>
        <w:ind w:left="567" w:hanging="207"/>
        <w:contextualSpacing/>
      </w:pPr>
      <w:r>
        <w:t>Door het betrekken van de gemeenschap, politieke leiders en andere stakeholders.</w:t>
      </w:r>
    </w:p>
    <w:p w14:paraId="237BFC25" w14:textId="77777777" w:rsidR="007E0E36" w:rsidRDefault="007E0E36" w:rsidP="007E0E36">
      <w:pPr>
        <w:pStyle w:val="Lijstalinea"/>
        <w:ind w:left="774" w:hanging="207"/>
      </w:pPr>
      <w:r>
        <w:t>…………………………………………………………………………………………………………….</w:t>
      </w:r>
    </w:p>
    <w:p w14:paraId="6684E0B8" w14:textId="77777777" w:rsidR="007E0E36" w:rsidRDefault="007E0E36" w:rsidP="007E0E36">
      <w:pPr>
        <w:pStyle w:val="Lijstalinea"/>
        <w:numPr>
          <w:ilvl w:val="0"/>
          <w:numId w:val="17"/>
        </w:numPr>
        <w:ind w:left="567" w:hanging="207"/>
        <w:contextualSpacing/>
      </w:pPr>
      <w:r>
        <w:t>Door bij het nemen van investeringsbeslissingen maatschappelijke criteria te hanteren.</w:t>
      </w:r>
    </w:p>
    <w:p w14:paraId="12ADE56A" w14:textId="77777777" w:rsidR="007E0E36" w:rsidRDefault="007E0E36" w:rsidP="007E0E36">
      <w:pPr>
        <w:pStyle w:val="Lijstalinea"/>
        <w:ind w:left="774" w:hanging="207"/>
      </w:pPr>
      <w:r>
        <w:t>………………………………………………………………………………………………………...…..</w:t>
      </w:r>
    </w:p>
    <w:p w14:paraId="3446BC92" w14:textId="77777777" w:rsidR="007E0E36" w:rsidRDefault="007E0E36" w:rsidP="007E0E36">
      <w:pPr>
        <w:pStyle w:val="Lijstalinea"/>
        <w:numPr>
          <w:ilvl w:val="0"/>
          <w:numId w:val="17"/>
        </w:numPr>
        <w:ind w:left="567" w:hanging="207"/>
        <w:contextualSpacing/>
      </w:pPr>
      <w:r>
        <w:t>Door kennis over maatschappelijke issues met stakeholders te delen, en hiermee het bewustzijn te vergroten.</w:t>
      </w:r>
      <w:r w:rsidRPr="00265B21">
        <w:rPr>
          <w:i/>
        </w:rPr>
        <w:br/>
      </w:r>
      <w:r>
        <w:t>………………………………………………………………………………………………………….....</w:t>
      </w:r>
    </w:p>
    <w:p w14:paraId="18BCF533" w14:textId="77777777" w:rsidR="007E0E36" w:rsidRDefault="007E0E36" w:rsidP="007E0E36">
      <w:pPr>
        <w:pStyle w:val="Lijstalinea"/>
        <w:numPr>
          <w:ilvl w:val="0"/>
          <w:numId w:val="17"/>
        </w:numPr>
        <w:ind w:left="567" w:hanging="207"/>
        <w:contextualSpacing/>
      </w:pPr>
      <w:r>
        <w:t xml:space="preserve">Door het opstarten van een </w:t>
      </w:r>
      <w:r w:rsidRPr="00F10C1D">
        <w:t xml:space="preserve">lobby en </w:t>
      </w:r>
      <w:r>
        <w:t xml:space="preserve">het </w:t>
      </w:r>
      <w:r w:rsidRPr="00F10C1D">
        <w:t>gebruik van relaties met media</w:t>
      </w:r>
      <w:r>
        <w:t>.</w:t>
      </w:r>
      <w:r w:rsidRPr="00F10C1D">
        <w:br/>
      </w:r>
      <w:r>
        <w:t>………………………………………………………………………………………………………….....</w:t>
      </w:r>
    </w:p>
    <w:p w14:paraId="241755EF" w14:textId="77777777" w:rsidR="007E0E36" w:rsidRDefault="007E0E36" w:rsidP="007E0E36">
      <w:pPr>
        <w:pStyle w:val="Lijstalinea"/>
        <w:numPr>
          <w:ilvl w:val="0"/>
          <w:numId w:val="17"/>
        </w:numPr>
        <w:ind w:left="567" w:hanging="207"/>
        <w:contextualSpacing/>
      </w:pPr>
      <w:r>
        <w:t>Door het p</w:t>
      </w:r>
      <w:r w:rsidRPr="00F10C1D">
        <w:t xml:space="preserve">romoten van </w:t>
      </w:r>
      <w:r>
        <w:t>goede voorbeelden.</w:t>
      </w:r>
      <w:r w:rsidRPr="00F10C1D">
        <w:t xml:space="preserve"> </w:t>
      </w:r>
      <w:r>
        <w:t>…………………………………………………………………………………………………………….</w:t>
      </w:r>
    </w:p>
    <w:p w14:paraId="2E487257" w14:textId="77777777" w:rsidR="007E0E36" w:rsidRDefault="007E0E36" w:rsidP="007E0E36">
      <w:pPr>
        <w:pStyle w:val="Lijstalinea"/>
        <w:numPr>
          <w:ilvl w:val="0"/>
          <w:numId w:val="17"/>
        </w:numPr>
        <w:ind w:left="567" w:hanging="207"/>
        <w:contextualSpacing/>
      </w:pPr>
      <w:r>
        <w:t xml:space="preserve">Door samen met </w:t>
      </w:r>
      <w:r w:rsidRPr="00F10C1D">
        <w:t>leveranciers</w:t>
      </w:r>
      <w:r>
        <w:t>,</w:t>
      </w:r>
      <w:r w:rsidRPr="00F10C1D">
        <w:t xml:space="preserve"> klanten </w:t>
      </w:r>
      <w:r>
        <w:t>en branchegenoten aan duurzaamheidsprojecten te werken</w:t>
      </w:r>
      <w:r w:rsidRPr="00F10C1D">
        <w:t xml:space="preserve">. </w:t>
      </w:r>
    </w:p>
    <w:p w14:paraId="2C573625" w14:textId="77777777" w:rsidR="007E0E36" w:rsidRDefault="007E0E36" w:rsidP="007E0E36">
      <w:pPr>
        <w:pStyle w:val="Lijstalinea"/>
        <w:ind w:left="774" w:hanging="207"/>
      </w:pPr>
      <w:r>
        <w:t>…………………………………………………………………………………………………………….</w:t>
      </w:r>
    </w:p>
    <w:p w14:paraId="28C4E84F" w14:textId="77777777" w:rsidR="007E0E36" w:rsidRDefault="007E0E36" w:rsidP="007E0E36">
      <w:pPr>
        <w:pStyle w:val="Lijstalinea"/>
        <w:numPr>
          <w:ilvl w:val="0"/>
          <w:numId w:val="17"/>
        </w:numPr>
        <w:ind w:left="567" w:hanging="207"/>
        <w:contextualSpacing/>
      </w:pPr>
      <w:r>
        <w:t>Anders, namelijk…………………………………………………………………………………………</w:t>
      </w:r>
    </w:p>
    <w:p w14:paraId="7FD4F5D5" w14:textId="140D6E69" w:rsidR="007E0E36" w:rsidRDefault="007E0E36">
      <w:pPr>
        <w:overflowPunct/>
        <w:autoSpaceDE/>
        <w:autoSpaceDN/>
        <w:adjustRightInd/>
        <w:spacing w:after="160" w:line="259" w:lineRule="auto"/>
        <w:textAlignment w:val="auto"/>
      </w:pPr>
      <w:r>
        <w:br w:type="page"/>
      </w:r>
    </w:p>
    <w:p w14:paraId="696662E7" w14:textId="77777777" w:rsidR="007E0E36" w:rsidRPr="00CA5EF5" w:rsidRDefault="007E0E36" w:rsidP="007E0E36">
      <w:pPr>
        <w:rPr>
          <w:b/>
        </w:rPr>
      </w:pPr>
      <w:r w:rsidRPr="00CA5EF5">
        <w:rPr>
          <w:b/>
        </w:rPr>
        <w:lastRenderedPageBreak/>
        <w:t xml:space="preserve">Vraag </w:t>
      </w:r>
      <w:r>
        <w:rPr>
          <w:b/>
        </w:rPr>
        <w:t>22</w:t>
      </w:r>
    </w:p>
    <w:p w14:paraId="17ED2F35" w14:textId="77777777" w:rsidR="007E0E36" w:rsidRDefault="007E0E36" w:rsidP="007E0E36">
      <w:r>
        <w:t xml:space="preserve">Op welke manier beoordeelt uw organisatie (potentiële) (negatieve) effecten van de eigen activiteiten en besluiten op de </w:t>
      </w:r>
      <w:r>
        <w:rPr>
          <w:rFonts w:eastAsia="Calibri"/>
        </w:rPr>
        <w:t>maatschappij, milieu en economie</w:t>
      </w:r>
      <w:r>
        <w:t>?</w:t>
      </w:r>
    </w:p>
    <w:p w14:paraId="0138BE54" w14:textId="77777777" w:rsidR="007E0E36" w:rsidRDefault="007E0E36" w:rsidP="007E0E36">
      <w:r>
        <w:t>………………………………………………………………………………………………………………………</w:t>
      </w:r>
    </w:p>
    <w:p w14:paraId="78EA4739" w14:textId="77777777" w:rsidR="007E0E36" w:rsidRPr="008C5827" w:rsidRDefault="007E0E36" w:rsidP="007E0E36">
      <w:pPr>
        <w:rPr>
          <w:b/>
        </w:rPr>
      </w:pPr>
      <w:r w:rsidRPr="008C5827">
        <w:rPr>
          <w:b/>
        </w:rPr>
        <w:t xml:space="preserve">Vraag </w:t>
      </w:r>
      <w:r>
        <w:rPr>
          <w:b/>
        </w:rPr>
        <w:t>23</w:t>
      </w:r>
      <w:r w:rsidRPr="008C5827">
        <w:rPr>
          <w:b/>
        </w:rPr>
        <w:t xml:space="preserve"> </w:t>
      </w:r>
    </w:p>
    <w:p w14:paraId="4EBB4414" w14:textId="77777777" w:rsidR="007E0E36" w:rsidRDefault="007E0E36" w:rsidP="007E0E36">
      <w:r>
        <w:t xml:space="preserve">Op welke manier beoordeelt uw organisatie (potentiële) (negatieve) effecten van de activiteiten en besluiten van organisaties in uw invloedssfeer op de </w:t>
      </w:r>
      <w:r>
        <w:rPr>
          <w:rFonts w:eastAsia="Calibri"/>
        </w:rPr>
        <w:t>maatschappij, milieu en economie</w:t>
      </w:r>
      <w:r>
        <w:t>?</w:t>
      </w:r>
    </w:p>
    <w:p w14:paraId="012F87B7" w14:textId="77777777" w:rsidR="007E0E36" w:rsidRDefault="007E0E36" w:rsidP="007E0E36">
      <w:r>
        <w:t>………………………………………………………………………………………………………………………</w:t>
      </w:r>
    </w:p>
    <w:p w14:paraId="17761FCB" w14:textId="77777777" w:rsidR="007E0E36" w:rsidRPr="00CA5EF5" w:rsidRDefault="007E0E36" w:rsidP="007E0E36">
      <w:pPr>
        <w:rPr>
          <w:b/>
        </w:rPr>
      </w:pPr>
      <w:r>
        <w:rPr>
          <w:b/>
        </w:rPr>
        <w:t>Vraag 24</w:t>
      </w:r>
    </w:p>
    <w:p w14:paraId="29AE7DF3" w14:textId="77777777" w:rsidR="007E0E36" w:rsidRDefault="007E0E36" w:rsidP="007E0E36">
      <w:r>
        <w:t>Hoe wordt gepaste zorgvuldigheid uitgeoefend of geïmplementeerd in uw organisatie (en geef voorbeelden van de invulling):</w:t>
      </w:r>
    </w:p>
    <w:p w14:paraId="26229208" w14:textId="77777777" w:rsidR="007E0E36" w:rsidRDefault="007E0E36" w:rsidP="007E0E36">
      <w:pPr>
        <w:pStyle w:val="Lijstalinea"/>
        <w:numPr>
          <w:ilvl w:val="0"/>
          <w:numId w:val="18"/>
        </w:numPr>
        <w:ind w:left="567" w:hanging="207"/>
        <w:contextualSpacing/>
      </w:pPr>
      <w:r>
        <w:t>Richtlijnen over hoe aan de organisatie verbonden personen gepaste zorgvuldigheid in acht kunnen nemen.</w:t>
      </w:r>
      <w:r>
        <w:br/>
        <w:t>……………………………………………………………………………………………………………….</w:t>
      </w:r>
    </w:p>
    <w:p w14:paraId="17490853" w14:textId="77777777" w:rsidR="007E0E36" w:rsidRDefault="007E0E36" w:rsidP="007E0E36">
      <w:pPr>
        <w:pStyle w:val="Lijstalinea"/>
        <w:numPr>
          <w:ilvl w:val="0"/>
          <w:numId w:val="18"/>
        </w:numPr>
        <w:ind w:left="567" w:hanging="207"/>
        <w:contextualSpacing/>
      </w:pPr>
      <w:r>
        <w:t>Instrumenten om de impact van geplande en bestaande activiteiten in kaart te brengen.</w:t>
      </w:r>
      <w:r>
        <w:br/>
        <w:t>……………………………………………………………………………………………………………….</w:t>
      </w:r>
    </w:p>
    <w:p w14:paraId="67D117F4" w14:textId="77777777" w:rsidR="007E0E36" w:rsidRDefault="007E0E36" w:rsidP="007E0E36">
      <w:pPr>
        <w:pStyle w:val="Lijstalinea"/>
        <w:numPr>
          <w:ilvl w:val="0"/>
          <w:numId w:val="18"/>
        </w:numPr>
        <w:ind w:left="567" w:hanging="207"/>
        <w:contextualSpacing/>
      </w:pPr>
      <w:r>
        <w:t>Instrumenten om de MVO-kernthema’s in uw hele organisatie te integreren.</w:t>
      </w:r>
      <w:r>
        <w:br/>
        <w:t>……………………………………………………………………………………………………………….</w:t>
      </w:r>
    </w:p>
    <w:p w14:paraId="5B90CBE2" w14:textId="77777777" w:rsidR="007E0E36" w:rsidRDefault="007E0E36" w:rsidP="007E0E36">
      <w:pPr>
        <w:pStyle w:val="Lijstalinea"/>
        <w:numPr>
          <w:ilvl w:val="0"/>
          <w:numId w:val="18"/>
        </w:numPr>
        <w:ind w:left="567" w:hanging="207"/>
        <w:contextualSpacing/>
      </w:pPr>
      <w:r>
        <w:t>Instrumenten om uw prestaties te volgen en aanpassingen te doen in prioriteit en benadering.</w:t>
      </w:r>
      <w:r>
        <w:br/>
        <w:t>…………………………………………………………………………………………………………….</w:t>
      </w:r>
    </w:p>
    <w:p w14:paraId="5CEA9656" w14:textId="77777777" w:rsidR="007E0E36" w:rsidRDefault="007E0E36" w:rsidP="007E0E36">
      <w:pPr>
        <w:pStyle w:val="Lijstalinea"/>
        <w:numPr>
          <w:ilvl w:val="0"/>
          <w:numId w:val="18"/>
        </w:numPr>
        <w:ind w:left="567" w:hanging="207"/>
        <w:contextualSpacing/>
      </w:pPr>
      <w:r>
        <w:t>Instrumenten om eventuele negatieve effecten aan te pakken.</w:t>
      </w:r>
      <w:r>
        <w:br/>
        <w:t>……………………………………………………………………………………………………………….</w:t>
      </w:r>
    </w:p>
    <w:p w14:paraId="2E963709" w14:textId="77777777" w:rsidR="007E0E36" w:rsidRDefault="007E0E36" w:rsidP="007E0E36">
      <w:pPr>
        <w:pStyle w:val="Lijstalinea"/>
        <w:numPr>
          <w:ilvl w:val="0"/>
          <w:numId w:val="18"/>
        </w:numPr>
        <w:ind w:left="567" w:hanging="207"/>
        <w:contextualSpacing/>
      </w:pPr>
      <w:r>
        <w:t>Anders, namelijk………………………………………………………………..……………………… ...</w:t>
      </w:r>
    </w:p>
    <w:p w14:paraId="53CA2D49" w14:textId="77777777" w:rsidR="007E0E36" w:rsidRDefault="007E0E36" w:rsidP="007E0E36">
      <w:pPr>
        <w:pStyle w:val="Lijstalinea"/>
        <w:contextualSpacing/>
      </w:pPr>
    </w:p>
    <w:p w14:paraId="788B3CC4" w14:textId="77777777" w:rsidR="007E0E36" w:rsidRDefault="007E0E36" w:rsidP="007E0E36">
      <w:pPr>
        <w:rPr>
          <w:b/>
        </w:rPr>
      </w:pPr>
    </w:p>
    <w:p w14:paraId="0E381B45" w14:textId="3B098DA1" w:rsidR="007E0E36" w:rsidRPr="00CA5EF5" w:rsidRDefault="007E0E36" w:rsidP="007E0E36">
      <w:pPr>
        <w:rPr>
          <w:b/>
        </w:rPr>
      </w:pPr>
      <w:r w:rsidRPr="00CA5EF5">
        <w:rPr>
          <w:b/>
        </w:rPr>
        <w:t xml:space="preserve">Vraag </w:t>
      </w:r>
      <w:r>
        <w:rPr>
          <w:b/>
        </w:rPr>
        <w:t>25</w:t>
      </w:r>
    </w:p>
    <w:p w14:paraId="197AE010" w14:textId="77777777" w:rsidR="007E0E36" w:rsidRDefault="007E0E36" w:rsidP="007E0E36">
      <w:r>
        <w:t xml:space="preserve">Welke (potentiële) negatieve effecten op maatschappij, milieu en economie heeft uw organisatie geïdentificeerd? </w:t>
      </w:r>
    </w:p>
    <w:p w14:paraId="19F28FEB" w14:textId="77777777" w:rsidR="007E0E36" w:rsidRDefault="007E0E36" w:rsidP="007E0E36">
      <w:r>
        <w:t>………………………………………………………………………………………………………………………………………………………………………………………………………………………………………………</w:t>
      </w:r>
    </w:p>
    <w:p w14:paraId="625170EF" w14:textId="77777777" w:rsidR="007E0E36" w:rsidRDefault="007E0E36" w:rsidP="007E0E36"/>
    <w:p w14:paraId="27E7F952" w14:textId="77777777" w:rsidR="007E0E36" w:rsidRDefault="007E0E36" w:rsidP="007E0E36"/>
    <w:p w14:paraId="5A57C291" w14:textId="77777777" w:rsidR="007E0E36" w:rsidRDefault="007E0E36" w:rsidP="007E0E36">
      <w:pPr>
        <w:rPr>
          <w:rFonts w:cs="Arial"/>
        </w:rPr>
      </w:pPr>
    </w:p>
    <w:p w14:paraId="203226E7" w14:textId="10A71EE5" w:rsidR="007E0E36" w:rsidRDefault="007E0E36">
      <w:pPr>
        <w:overflowPunct/>
        <w:autoSpaceDE/>
        <w:autoSpaceDN/>
        <w:adjustRightInd/>
        <w:spacing w:after="160" w:line="259" w:lineRule="auto"/>
        <w:textAlignment w:val="auto"/>
      </w:pPr>
      <w:r>
        <w:br w:type="page"/>
      </w:r>
    </w:p>
    <w:p w14:paraId="4ECA55CA" w14:textId="77777777" w:rsidR="007E0E36" w:rsidRPr="00291183" w:rsidRDefault="007E0E36" w:rsidP="007E0E36">
      <w:pPr>
        <w:rPr>
          <w:b/>
        </w:rPr>
      </w:pPr>
      <w:r w:rsidRPr="00291183">
        <w:rPr>
          <w:b/>
        </w:rPr>
        <w:lastRenderedPageBreak/>
        <w:t xml:space="preserve">Vraag </w:t>
      </w:r>
      <w:r>
        <w:rPr>
          <w:b/>
        </w:rPr>
        <w:t>26</w:t>
      </w:r>
    </w:p>
    <w:p w14:paraId="434A02EB" w14:textId="77777777" w:rsidR="007E0E36" w:rsidRPr="002C7930" w:rsidRDefault="007E0E36" w:rsidP="007E0E36">
      <w:pPr>
        <w:rPr>
          <w:rFonts w:cs="Arial"/>
        </w:rPr>
      </w:pPr>
      <w:r w:rsidRPr="002C7930">
        <w:rPr>
          <w:rFonts w:cs="Arial"/>
        </w:rPr>
        <w:t xml:space="preserve">Onze organisatie heeft richting gegeven aan haar maatschappelijke verantwoordelijkheid: </w:t>
      </w:r>
    </w:p>
    <w:p w14:paraId="095ED7BA" w14:textId="77777777" w:rsidR="007E0E36" w:rsidRDefault="007E0E36" w:rsidP="007E0E36">
      <w:pPr>
        <w:pStyle w:val="Lijstalinea"/>
        <w:numPr>
          <w:ilvl w:val="0"/>
          <w:numId w:val="18"/>
        </w:numPr>
        <w:ind w:left="567" w:hanging="207"/>
        <w:contextualSpacing/>
      </w:pPr>
      <w:r w:rsidRPr="002C7930">
        <w:t>Door de rol van maatschappelijke verantwoordelijkheid op te nemen in onze visie en missie</w:t>
      </w:r>
      <w:r>
        <w:t>.</w:t>
      </w:r>
    </w:p>
    <w:p w14:paraId="1686B2B2" w14:textId="77777777" w:rsidR="007E0E36" w:rsidRPr="002C7930" w:rsidRDefault="007E0E36" w:rsidP="007E0E36">
      <w:pPr>
        <w:pStyle w:val="Lijstalinea"/>
        <w:ind w:left="567"/>
        <w:contextualSpacing/>
      </w:pPr>
      <w:r>
        <w:t>…………………………………………………………………………………………………………..</w:t>
      </w:r>
    </w:p>
    <w:p w14:paraId="48820C03" w14:textId="77777777" w:rsidR="007E0E36" w:rsidRPr="002C7930" w:rsidRDefault="007E0E36" w:rsidP="007E0E36">
      <w:pPr>
        <w:pStyle w:val="Lijstalinea"/>
        <w:numPr>
          <w:ilvl w:val="0"/>
          <w:numId w:val="18"/>
        </w:numPr>
        <w:ind w:left="567" w:hanging="207"/>
        <w:contextualSpacing/>
      </w:pPr>
      <w:r w:rsidRPr="002C7930">
        <w:t xml:space="preserve">Door belangrijke principes en onderwerpen van maatschappelijk verantwoordelijkheid </w:t>
      </w:r>
    </w:p>
    <w:p w14:paraId="4013B584" w14:textId="77777777" w:rsidR="007E0E36" w:rsidRPr="002C7930" w:rsidRDefault="007E0E36" w:rsidP="007E0E36">
      <w:pPr>
        <w:pStyle w:val="Lijstalinea"/>
        <w:ind w:left="567"/>
        <w:contextualSpacing/>
      </w:pPr>
      <w:r w:rsidRPr="002C7930">
        <w:t>op te nemen in ons beleid en strategie</w:t>
      </w:r>
      <w:r>
        <w:t>.</w:t>
      </w:r>
    </w:p>
    <w:p w14:paraId="4F276E68" w14:textId="77777777" w:rsidR="007E0E36" w:rsidRDefault="007E0E36" w:rsidP="007E0E36">
      <w:pPr>
        <w:pStyle w:val="Lijstalinea"/>
        <w:ind w:left="567"/>
        <w:contextualSpacing/>
      </w:pPr>
      <w:r>
        <w:t>…………………………………………………………………………………………………………..</w:t>
      </w:r>
    </w:p>
    <w:p w14:paraId="36C36360" w14:textId="77777777" w:rsidR="007E0E36" w:rsidRPr="002C7930" w:rsidRDefault="007E0E36" w:rsidP="007E0E36">
      <w:pPr>
        <w:pStyle w:val="Lijstalinea"/>
        <w:numPr>
          <w:ilvl w:val="0"/>
          <w:numId w:val="18"/>
        </w:numPr>
        <w:ind w:left="567" w:hanging="207"/>
        <w:contextualSpacing/>
      </w:pPr>
      <w:r w:rsidRPr="002C7930">
        <w:t>Door een gedragscode of ethische code aan te nemen waarin de principes en waarden van maatschappelijke verantwoordelijkheid zijn vertaald naar richtlijnen voor passend gedrag.</w:t>
      </w:r>
    </w:p>
    <w:p w14:paraId="00C81A51" w14:textId="77777777" w:rsidR="007E0E36" w:rsidRDefault="007E0E36" w:rsidP="007E0E36">
      <w:pPr>
        <w:pStyle w:val="Lijstalinea"/>
        <w:ind w:left="567"/>
        <w:contextualSpacing/>
      </w:pPr>
      <w:r>
        <w:t>…………………………………………………………………………………………………………..</w:t>
      </w:r>
    </w:p>
    <w:p w14:paraId="17A650FF" w14:textId="77777777" w:rsidR="007E0E36" w:rsidRDefault="007E0E36" w:rsidP="007E0E36">
      <w:pPr>
        <w:pStyle w:val="Lijstalinea"/>
        <w:numPr>
          <w:ilvl w:val="0"/>
          <w:numId w:val="18"/>
        </w:numPr>
        <w:ind w:left="567" w:hanging="207"/>
        <w:contextualSpacing/>
      </w:pPr>
      <w:r w:rsidRPr="002C7930">
        <w:t>Door prioriteiten voor actie op kernthema’s door te vertalen in doelstellingen (SMART)</w:t>
      </w:r>
      <w:r>
        <w:t>.</w:t>
      </w:r>
      <w:r w:rsidRPr="002C7930">
        <w:t xml:space="preserve"> </w:t>
      </w:r>
    </w:p>
    <w:p w14:paraId="627E099F" w14:textId="77777777" w:rsidR="007E0E36" w:rsidRPr="002C7930" w:rsidRDefault="007E0E36" w:rsidP="007E0E36">
      <w:pPr>
        <w:pStyle w:val="Lijstalinea"/>
        <w:ind w:left="567"/>
        <w:contextualSpacing/>
      </w:pPr>
      <w:r>
        <w:t>…………………………………………………………………………………………………………..</w:t>
      </w:r>
    </w:p>
    <w:p w14:paraId="18440CF1" w14:textId="77777777" w:rsidR="007E0E36" w:rsidRDefault="007E0E36" w:rsidP="007E0E36">
      <w:pPr>
        <w:pStyle w:val="Lijstalinea"/>
        <w:numPr>
          <w:ilvl w:val="0"/>
          <w:numId w:val="18"/>
        </w:numPr>
        <w:ind w:left="567" w:hanging="207"/>
        <w:contextualSpacing/>
      </w:pPr>
      <w:r w:rsidRPr="002C7930">
        <w:t>Door het opstellen van een actieprogramma (met verantwoordelijkheden, tijdlij</w:t>
      </w:r>
      <w:r>
        <w:t>n, budget, enz</w:t>
      </w:r>
      <w:r w:rsidRPr="002C7930">
        <w:t>.)</w:t>
      </w:r>
      <w:r>
        <w:t>.</w:t>
      </w:r>
      <w:r w:rsidRPr="002C7930">
        <w:t xml:space="preserve"> </w:t>
      </w:r>
      <w:r>
        <w:t>…………………………………………………………………………………………………..</w:t>
      </w:r>
    </w:p>
    <w:p w14:paraId="05B13233" w14:textId="77777777" w:rsidR="007E0E36" w:rsidRDefault="007E0E36" w:rsidP="007E0E36">
      <w:pPr>
        <w:pStyle w:val="Lijstalinea"/>
        <w:numPr>
          <w:ilvl w:val="0"/>
          <w:numId w:val="18"/>
        </w:numPr>
        <w:ind w:left="567" w:hanging="207"/>
        <w:contextualSpacing/>
      </w:pPr>
      <w:r>
        <w:t>Anders namelijk………………………………………………………………………….…………….</w:t>
      </w:r>
    </w:p>
    <w:p w14:paraId="7658FC0C" w14:textId="49BD58B5" w:rsidR="007E0E36" w:rsidRDefault="007E0E36" w:rsidP="007E0E36"/>
    <w:p w14:paraId="3E0D93BB" w14:textId="77777777" w:rsidR="007E0E36" w:rsidRPr="00506DC0" w:rsidRDefault="007E0E36" w:rsidP="007E0E36">
      <w:pPr>
        <w:rPr>
          <w:b/>
        </w:rPr>
      </w:pPr>
      <w:r w:rsidRPr="00506DC0">
        <w:rPr>
          <w:b/>
        </w:rPr>
        <w:t xml:space="preserve">Vraag </w:t>
      </w:r>
      <w:r>
        <w:rPr>
          <w:b/>
        </w:rPr>
        <w:t>27</w:t>
      </w:r>
    </w:p>
    <w:p w14:paraId="29E932EB" w14:textId="77777777" w:rsidR="007E0E36" w:rsidRDefault="007E0E36" w:rsidP="007E0E36">
      <w:r>
        <w:t>Op welke manier creëert uw organisatie draagvlak voor maatschappelijke verantwoordelijkheid – binnen én buiten de organisatie?.......................................................................................................</w:t>
      </w:r>
    </w:p>
    <w:p w14:paraId="72533BA8" w14:textId="77777777" w:rsidR="007E0E36" w:rsidRDefault="007E0E36" w:rsidP="007E0E36">
      <w:r>
        <w:t xml:space="preserve">Geef aan of u hierbij aandacht heeft besteed aan: </w:t>
      </w:r>
    </w:p>
    <w:p w14:paraId="7E249782" w14:textId="77777777" w:rsidR="007E0E36" w:rsidRDefault="007E0E36" w:rsidP="007E0E36">
      <w:pPr>
        <w:pStyle w:val="Lijstalinea"/>
        <w:numPr>
          <w:ilvl w:val="0"/>
          <w:numId w:val="19"/>
        </w:numPr>
        <w:ind w:left="567" w:hanging="207"/>
        <w:contextualSpacing/>
      </w:pPr>
      <w:r>
        <w:t xml:space="preserve">het vergroten van kennis van de principes, MVO-kernthema’s en -onderwerpen. </w:t>
      </w:r>
    </w:p>
    <w:p w14:paraId="5CD5639D" w14:textId="77777777" w:rsidR="007E0E36" w:rsidRDefault="007E0E36" w:rsidP="007E0E36">
      <w:pPr>
        <w:pStyle w:val="Lijstalinea"/>
        <w:numPr>
          <w:ilvl w:val="0"/>
          <w:numId w:val="19"/>
        </w:numPr>
        <w:ind w:left="567" w:hanging="207"/>
        <w:contextualSpacing/>
      </w:pPr>
      <w:r>
        <w:t>de betrokkenheid van de top van de organisatie bij het nemen van haar maatschappelijke verantwoordelijkheid.</w:t>
      </w:r>
    </w:p>
    <w:p w14:paraId="015B74F3" w14:textId="77777777" w:rsidR="007E0E36" w:rsidRDefault="007E0E36" w:rsidP="007E0E36">
      <w:pPr>
        <w:pStyle w:val="Lijstalinea"/>
        <w:numPr>
          <w:ilvl w:val="0"/>
          <w:numId w:val="19"/>
        </w:numPr>
        <w:ind w:left="567" w:hanging="207"/>
        <w:contextualSpacing/>
      </w:pPr>
      <w:r>
        <w:t>het creëren van een cultuur van maatschappelijke verantwoordelijkheid.</w:t>
      </w:r>
    </w:p>
    <w:p w14:paraId="2CA24BDF" w14:textId="77777777" w:rsidR="007E0E36" w:rsidRDefault="007E0E36" w:rsidP="007E0E36">
      <w:pPr>
        <w:pStyle w:val="Lijstalinea"/>
        <w:numPr>
          <w:ilvl w:val="0"/>
          <w:numId w:val="19"/>
        </w:numPr>
        <w:ind w:left="567" w:hanging="207"/>
        <w:contextualSpacing/>
      </w:pPr>
      <w:r>
        <w:t>anders, namelijk……………………………………………………………………………………….</w:t>
      </w:r>
    </w:p>
    <w:p w14:paraId="0000E994" w14:textId="64B65CCD" w:rsidR="007E0E36" w:rsidRDefault="007E0E36" w:rsidP="007E0E36"/>
    <w:p w14:paraId="4F591F31" w14:textId="77777777" w:rsidR="007E0E36" w:rsidRPr="00506DC0" w:rsidRDefault="007E0E36" w:rsidP="007E0E36">
      <w:pPr>
        <w:rPr>
          <w:b/>
        </w:rPr>
      </w:pPr>
      <w:r w:rsidRPr="00506DC0">
        <w:rPr>
          <w:b/>
        </w:rPr>
        <w:t xml:space="preserve">Vraag </w:t>
      </w:r>
      <w:r>
        <w:rPr>
          <w:b/>
        </w:rPr>
        <w:t>28</w:t>
      </w:r>
    </w:p>
    <w:p w14:paraId="290E886C" w14:textId="77777777" w:rsidR="007E0E36" w:rsidRDefault="007E0E36" w:rsidP="007E0E36">
      <w:r>
        <w:t>Op welke manier ontwikkelt uw organisatie de benodigde competenties voor het nemen van maatschappelijke verantwoordelijkheid – binnen en eventueel buiten de organisatie?</w:t>
      </w:r>
    </w:p>
    <w:p w14:paraId="2D94671C" w14:textId="77777777" w:rsidR="007E0E36" w:rsidRDefault="007E0E36" w:rsidP="007E0E36">
      <w:r>
        <w:t>…………………………………………………………………………………………………..………………</w:t>
      </w:r>
    </w:p>
    <w:p w14:paraId="314468C7" w14:textId="77777777" w:rsidR="007E0E36" w:rsidRDefault="007E0E36" w:rsidP="007E0E36"/>
    <w:p w14:paraId="7060C371" w14:textId="77777777" w:rsidR="007E0E36" w:rsidRDefault="007E0E36">
      <w:pPr>
        <w:overflowPunct/>
        <w:autoSpaceDE/>
        <w:autoSpaceDN/>
        <w:adjustRightInd/>
        <w:spacing w:after="160" w:line="259" w:lineRule="auto"/>
        <w:textAlignment w:val="auto"/>
        <w:rPr>
          <w:b/>
        </w:rPr>
      </w:pPr>
      <w:r>
        <w:rPr>
          <w:b/>
        </w:rPr>
        <w:br w:type="page"/>
      </w:r>
    </w:p>
    <w:p w14:paraId="12FE763C" w14:textId="2B0816D5" w:rsidR="007E0E36" w:rsidRPr="00F92327" w:rsidRDefault="007E0E36" w:rsidP="007E0E36">
      <w:pPr>
        <w:rPr>
          <w:b/>
        </w:rPr>
      </w:pPr>
      <w:r w:rsidRPr="00F92327">
        <w:rPr>
          <w:b/>
        </w:rPr>
        <w:lastRenderedPageBreak/>
        <w:t xml:space="preserve">Vraag </w:t>
      </w:r>
      <w:r>
        <w:rPr>
          <w:b/>
        </w:rPr>
        <w:t>29</w:t>
      </w:r>
      <w:r w:rsidRPr="00F92327">
        <w:rPr>
          <w:b/>
        </w:rPr>
        <w:t xml:space="preserve"> </w:t>
      </w:r>
    </w:p>
    <w:p w14:paraId="470AA0A8" w14:textId="77777777" w:rsidR="007E0E36" w:rsidRDefault="007E0E36" w:rsidP="007E0E36">
      <w:r>
        <w:t>Op welke manier heeft uw organisatie haar maatschappelijke verantwoordelijkheid geïntegreerd in haar besturingsprocessen, systemen en procedures?</w:t>
      </w:r>
    </w:p>
    <w:p w14:paraId="7DC22418" w14:textId="77777777" w:rsidR="007E0E36" w:rsidRDefault="007E0E36" w:rsidP="007E0E36">
      <w:r>
        <w:t>…………………………………………………………………………………………………………………</w:t>
      </w:r>
    </w:p>
    <w:p w14:paraId="1BEFAF79" w14:textId="77777777" w:rsidR="007E0E36" w:rsidRPr="002C7930" w:rsidRDefault="007E0E36" w:rsidP="007E0E36">
      <w:pPr>
        <w:shd w:val="clear" w:color="auto" w:fill="FFFFFF"/>
        <w:spacing w:line="240" w:lineRule="auto"/>
        <w:rPr>
          <w:rFonts w:cs="Arial"/>
        </w:rPr>
      </w:pPr>
      <w:r w:rsidRPr="002C7930">
        <w:rPr>
          <w:rFonts w:cs="Arial"/>
        </w:rPr>
        <w:t>Onze organisatie heeft dit geïntegreerd:</w:t>
      </w:r>
    </w:p>
    <w:p w14:paraId="552B6715" w14:textId="77777777" w:rsidR="007E0E36" w:rsidRPr="002C7930" w:rsidRDefault="007E0E36" w:rsidP="007E0E36">
      <w:pPr>
        <w:pStyle w:val="Lijstalinea"/>
        <w:numPr>
          <w:ilvl w:val="0"/>
          <w:numId w:val="19"/>
        </w:numPr>
        <w:ind w:left="567" w:hanging="207"/>
        <w:contextualSpacing/>
      </w:pPr>
      <w:r>
        <w:t xml:space="preserve">Door </w:t>
      </w:r>
      <w:r w:rsidRPr="002C7930">
        <w:t>de effecten van onze eigen activiteiten op maatschappij, milieu en economie zorgvuldig te monitoren en te managen</w:t>
      </w:r>
      <w:r>
        <w:t>.</w:t>
      </w:r>
    </w:p>
    <w:p w14:paraId="7D1E7E52" w14:textId="77777777" w:rsidR="007E0E36" w:rsidRPr="002C7930" w:rsidRDefault="007E0E36" w:rsidP="007E0E36">
      <w:pPr>
        <w:pStyle w:val="Lijstalinea"/>
        <w:numPr>
          <w:ilvl w:val="0"/>
          <w:numId w:val="19"/>
        </w:numPr>
        <w:ind w:left="567" w:hanging="207"/>
        <w:contextualSpacing/>
      </w:pPr>
      <w:r>
        <w:t xml:space="preserve">Door </w:t>
      </w:r>
      <w:r w:rsidRPr="002C7930">
        <w:t>de effecten van organisaties in onze invloedsfeer te monitoren</w:t>
      </w:r>
      <w:r>
        <w:t>.</w:t>
      </w:r>
    </w:p>
    <w:p w14:paraId="15E10CFF" w14:textId="77777777" w:rsidR="007E0E36" w:rsidRPr="002C7930" w:rsidRDefault="007E0E36" w:rsidP="007E0E36">
      <w:pPr>
        <w:pStyle w:val="Lijstalinea"/>
        <w:numPr>
          <w:ilvl w:val="0"/>
          <w:numId w:val="19"/>
        </w:numPr>
        <w:ind w:left="567" w:hanging="207"/>
        <w:contextualSpacing/>
      </w:pPr>
      <w:r>
        <w:t xml:space="preserve">Door </w:t>
      </w:r>
      <w:r w:rsidRPr="002C7930">
        <w:t>rekening te houden met effecten van besluiten, bijvoorbeeld over nieuwe activiteiten</w:t>
      </w:r>
      <w:r>
        <w:t>.</w:t>
      </w:r>
      <w:r w:rsidRPr="002C7930">
        <w:t> </w:t>
      </w:r>
    </w:p>
    <w:p w14:paraId="75BC5A31" w14:textId="77777777" w:rsidR="007E0E36" w:rsidRPr="002C7930" w:rsidRDefault="007E0E36" w:rsidP="007E0E36">
      <w:pPr>
        <w:pStyle w:val="Lijstalinea"/>
        <w:numPr>
          <w:ilvl w:val="0"/>
          <w:numId w:val="19"/>
        </w:numPr>
        <w:ind w:left="567" w:hanging="207"/>
        <w:contextualSpacing/>
      </w:pPr>
      <w:r>
        <w:t xml:space="preserve">Door </w:t>
      </w:r>
      <w:r w:rsidRPr="002C7930">
        <w:t>ervoor te zorgen dat de principes van maatschappelijke verantwoordelijkheid in onze besturingsprocessen worden toegepast en worden weerspiegeld in onze structuur en cultuur</w:t>
      </w:r>
      <w:r>
        <w:t>.</w:t>
      </w:r>
    </w:p>
    <w:p w14:paraId="55DCF58C" w14:textId="77777777" w:rsidR="007E0E36" w:rsidRDefault="007E0E36" w:rsidP="007E0E36">
      <w:pPr>
        <w:pStyle w:val="Lijstalinea"/>
        <w:numPr>
          <w:ilvl w:val="0"/>
          <w:numId w:val="19"/>
        </w:numPr>
        <w:ind w:left="567" w:hanging="207"/>
        <w:contextualSpacing/>
      </w:pPr>
      <w:r>
        <w:t xml:space="preserve">Door </w:t>
      </w:r>
      <w:r w:rsidRPr="002C7930">
        <w:t>periodiek te beoordelen of wij in onze procedures en processen voldoende rekening houden met maatschappelijk verantwoordelijkheid</w:t>
      </w:r>
      <w:r>
        <w:t>.</w:t>
      </w:r>
    </w:p>
    <w:p w14:paraId="18C4DD7E" w14:textId="77777777" w:rsidR="007E0E36" w:rsidRPr="002C7930" w:rsidRDefault="007E0E36" w:rsidP="007E0E36">
      <w:pPr>
        <w:pStyle w:val="Lijstalinea"/>
        <w:numPr>
          <w:ilvl w:val="0"/>
          <w:numId w:val="19"/>
        </w:numPr>
        <w:ind w:left="567" w:hanging="207"/>
        <w:contextualSpacing/>
      </w:pPr>
      <w:r>
        <w:t>Door anders namelijk………………………………………………………………………………..</w:t>
      </w:r>
    </w:p>
    <w:p w14:paraId="5371F840" w14:textId="77777777" w:rsidR="007E0E36" w:rsidRDefault="007E0E36" w:rsidP="007E0E36"/>
    <w:p w14:paraId="564D820B" w14:textId="77777777" w:rsidR="007E0E36" w:rsidRDefault="007E0E36" w:rsidP="007E0E36">
      <w:pPr>
        <w:pStyle w:val="Lijstalinea"/>
        <w:ind w:left="0"/>
        <w:contextualSpacing/>
      </w:pPr>
      <w:r>
        <w:t>Toelichting:</w:t>
      </w:r>
    </w:p>
    <w:p w14:paraId="7682D52E" w14:textId="54B29521" w:rsidR="007E0E36" w:rsidRDefault="007E0E36" w:rsidP="007E0E36">
      <w:pPr>
        <w:pStyle w:val="Lijstalinea"/>
        <w:ind w:left="0"/>
        <w:contextualSpacing/>
      </w:pPr>
      <w:r>
        <w:t>…………………………………………………………………………………………………………………</w:t>
      </w:r>
    </w:p>
    <w:p w14:paraId="2A4FDBF7" w14:textId="77777777" w:rsidR="007E0E36" w:rsidRDefault="007E0E36" w:rsidP="007E0E36">
      <w:pPr>
        <w:rPr>
          <w:b/>
        </w:rPr>
      </w:pPr>
    </w:p>
    <w:p w14:paraId="186D6DA6" w14:textId="04FAF32E" w:rsidR="007E0E36" w:rsidRDefault="007E0E36" w:rsidP="007E0E36">
      <w:pPr>
        <w:rPr>
          <w:b/>
        </w:rPr>
      </w:pPr>
      <w:r>
        <w:rPr>
          <w:b/>
        </w:rPr>
        <w:t>V</w:t>
      </w:r>
      <w:r w:rsidRPr="00291183">
        <w:rPr>
          <w:b/>
        </w:rPr>
        <w:t xml:space="preserve">raag </w:t>
      </w:r>
      <w:r>
        <w:rPr>
          <w:b/>
        </w:rPr>
        <w:t>30</w:t>
      </w:r>
      <w:r w:rsidRPr="00291183">
        <w:rPr>
          <w:b/>
        </w:rPr>
        <w:t xml:space="preserve"> </w:t>
      </w:r>
    </w:p>
    <w:p w14:paraId="39142510" w14:textId="24239AEB" w:rsidR="007E0E36" w:rsidRDefault="007E0E36" w:rsidP="007E0E36">
      <w:r>
        <w:t>Houdt uw organisatie bij haar communicatie over maatschappelijke verantwoordelijkheid rekening met de volgende criteria?</w:t>
      </w:r>
    </w:p>
    <w:p w14:paraId="54DEB3A6" w14:textId="77777777" w:rsidR="007E0E36" w:rsidRDefault="007E0E36" w:rsidP="007E0E36">
      <w:pPr>
        <w:pStyle w:val="Lijstalinea"/>
        <w:numPr>
          <w:ilvl w:val="0"/>
          <w:numId w:val="20"/>
        </w:numPr>
        <w:ind w:left="567"/>
        <w:contextualSpacing/>
      </w:pPr>
      <w:r>
        <w:t xml:space="preserve">Compleet: in de informatie komen alle belangrijke activiteiten en de maatschappelijke effecten daarvan aan de orde. </w:t>
      </w:r>
    </w:p>
    <w:p w14:paraId="7E9EC32A" w14:textId="77777777" w:rsidR="007E0E36" w:rsidRDefault="007E0E36" w:rsidP="007E0E36">
      <w:pPr>
        <w:pStyle w:val="Lijstalinea"/>
        <w:numPr>
          <w:ilvl w:val="0"/>
          <w:numId w:val="20"/>
        </w:numPr>
        <w:ind w:left="567"/>
        <w:contextualSpacing/>
      </w:pPr>
      <w:r>
        <w:t xml:space="preserve">Begrijpelijk: de informatie is voor de doelgroep goed te begrijpen. Het gaat hierbij zowel om het gebruik van de taal van de doelgroep als om de manier waarop de informatie wordt gepresenteerd. </w:t>
      </w:r>
    </w:p>
    <w:p w14:paraId="2BB2169F" w14:textId="77777777" w:rsidR="007E0E36" w:rsidRDefault="007E0E36" w:rsidP="007E0E36">
      <w:pPr>
        <w:pStyle w:val="Lijstalinea"/>
        <w:numPr>
          <w:ilvl w:val="0"/>
          <w:numId w:val="20"/>
        </w:numPr>
        <w:ind w:left="567"/>
        <w:contextualSpacing/>
      </w:pPr>
      <w:r>
        <w:t xml:space="preserve">Responsief: in de informatie wordt ingegaan op de belangen van stakeholders. </w:t>
      </w:r>
    </w:p>
    <w:p w14:paraId="6A1AAF0C" w14:textId="77777777" w:rsidR="007E0E36" w:rsidRDefault="007E0E36" w:rsidP="007E0E36">
      <w:pPr>
        <w:pStyle w:val="Lijstalinea"/>
        <w:numPr>
          <w:ilvl w:val="0"/>
          <w:numId w:val="20"/>
        </w:numPr>
        <w:ind w:left="567"/>
        <w:contextualSpacing/>
      </w:pPr>
      <w:r>
        <w:t xml:space="preserve">Nauwkeurig: de informatie is feitelijk juist en bevat voldoende diepgang. </w:t>
      </w:r>
    </w:p>
    <w:p w14:paraId="1CBA3EAC" w14:textId="77777777" w:rsidR="007E0E36" w:rsidRDefault="007E0E36" w:rsidP="007E0E36">
      <w:pPr>
        <w:pStyle w:val="Lijstalinea"/>
        <w:numPr>
          <w:ilvl w:val="0"/>
          <w:numId w:val="20"/>
        </w:numPr>
        <w:ind w:left="567"/>
        <w:contextualSpacing/>
      </w:pPr>
      <w:r>
        <w:t xml:space="preserve">Evenwichtig: de informatie is evenwichtig en eerlijk. De organisatie brengt niet alleen goed nieuws naar buiten, maar geeft ook informatie over eventuele negatieve maatschappelijke effecten. </w:t>
      </w:r>
    </w:p>
    <w:p w14:paraId="300301C2" w14:textId="77777777" w:rsidR="007E0E36" w:rsidRDefault="007E0E36" w:rsidP="007E0E36">
      <w:pPr>
        <w:pStyle w:val="Lijstalinea"/>
        <w:numPr>
          <w:ilvl w:val="0"/>
          <w:numId w:val="20"/>
        </w:numPr>
        <w:ind w:left="567"/>
        <w:contextualSpacing/>
      </w:pPr>
      <w:r>
        <w:t>Actueel: het behoort daarom altijd duidelijk te zijn op welke periode de informatie betrekking heeft.</w:t>
      </w:r>
    </w:p>
    <w:p w14:paraId="7E674EEF" w14:textId="77777777" w:rsidR="007E0E36" w:rsidRDefault="007E0E36" w:rsidP="007E0E36">
      <w:pPr>
        <w:pStyle w:val="Lijstalinea"/>
        <w:numPr>
          <w:ilvl w:val="0"/>
          <w:numId w:val="20"/>
        </w:numPr>
        <w:ind w:left="567"/>
        <w:contextualSpacing/>
      </w:pPr>
      <w:r>
        <w:t xml:space="preserve">Toegankelijk: de informatie is beschikbaar voor alle stakeholders. </w:t>
      </w:r>
    </w:p>
    <w:p w14:paraId="5C4C1066" w14:textId="77777777" w:rsidR="007E0E36" w:rsidRPr="00665929" w:rsidRDefault="007E0E36" w:rsidP="007E0E36">
      <w:pPr>
        <w:pStyle w:val="Lijstalinea"/>
        <w:numPr>
          <w:ilvl w:val="0"/>
          <w:numId w:val="20"/>
        </w:numPr>
        <w:ind w:left="567"/>
        <w:contextualSpacing/>
      </w:pPr>
      <w:r>
        <w:t>Andere criteria, namelijk……………………………………………………………………</w:t>
      </w:r>
      <w:r>
        <w:br/>
      </w:r>
    </w:p>
    <w:p w14:paraId="6D1DF058" w14:textId="77777777" w:rsidR="007E0E36" w:rsidRDefault="007E0E36" w:rsidP="007E0E36">
      <w:pPr>
        <w:spacing w:after="120"/>
      </w:pPr>
      <w:r>
        <w:t>Toelichting:</w:t>
      </w:r>
    </w:p>
    <w:p w14:paraId="309A5143" w14:textId="77777777" w:rsidR="007E0E36" w:rsidRDefault="007E0E36" w:rsidP="007E0E36">
      <w:r>
        <w:t>………………………………………………………………………………………………………………</w:t>
      </w:r>
    </w:p>
    <w:p w14:paraId="754D7043" w14:textId="77777777" w:rsidR="007E0E36" w:rsidRDefault="007E0E36">
      <w:pPr>
        <w:overflowPunct/>
        <w:autoSpaceDE/>
        <w:autoSpaceDN/>
        <w:adjustRightInd/>
        <w:spacing w:after="160" w:line="259" w:lineRule="auto"/>
        <w:textAlignment w:val="auto"/>
        <w:rPr>
          <w:b/>
        </w:rPr>
      </w:pPr>
      <w:r>
        <w:rPr>
          <w:b/>
        </w:rPr>
        <w:br w:type="page"/>
      </w:r>
    </w:p>
    <w:p w14:paraId="2B2C4365" w14:textId="54B66BAB" w:rsidR="007E0E36" w:rsidRPr="00291183" w:rsidRDefault="007E0E36" w:rsidP="007E0E36">
      <w:pPr>
        <w:spacing w:after="120"/>
        <w:rPr>
          <w:b/>
        </w:rPr>
      </w:pPr>
      <w:r w:rsidRPr="00291183">
        <w:rPr>
          <w:b/>
        </w:rPr>
        <w:lastRenderedPageBreak/>
        <w:t xml:space="preserve">Vraag </w:t>
      </w:r>
      <w:r>
        <w:rPr>
          <w:b/>
        </w:rPr>
        <w:t>31</w:t>
      </w:r>
      <w:r w:rsidRPr="00291183">
        <w:rPr>
          <w:b/>
        </w:rPr>
        <w:t xml:space="preserve"> </w:t>
      </w:r>
    </w:p>
    <w:p w14:paraId="5C223B2D" w14:textId="77777777" w:rsidR="007E0E36" w:rsidRDefault="007E0E36" w:rsidP="007E0E36">
      <w:r>
        <w:t>Op welke manier communiceert uw organisatie over haar maatschappelijke verantwoordelijkheid? (geef voorbeelden)</w:t>
      </w:r>
    </w:p>
    <w:p w14:paraId="2845241C" w14:textId="77777777" w:rsidR="007E0E36" w:rsidRDefault="007E0E36" w:rsidP="007E0E36">
      <w:pPr>
        <w:pStyle w:val="Lijstalinea"/>
        <w:numPr>
          <w:ilvl w:val="0"/>
          <w:numId w:val="21"/>
        </w:numPr>
        <w:ind w:left="567" w:hanging="207"/>
        <w:contextualSpacing/>
      </w:pPr>
      <w:r>
        <w:t>In vergaderingen en gesprekken met stakeholders.</w:t>
      </w:r>
      <w:r>
        <w:br/>
        <w:t>…………………………………………………………………………………………..………….</w:t>
      </w:r>
    </w:p>
    <w:p w14:paraId="7F871C30" w14:textId="77777777" w:rsidR="007E0E36" w:rsidRDefault="007E0E36" w:rsidP="007E0E36">
      <w:pPr>
        <w:pStyle w:val="Lijstalinea"/>
        <w:numPr>
          <w:ilvl w:val="0"/>
          <w:numId w:val="21"/>
        </w:numPr>
        <w:ind w:left="567" w:hanging="207"/>
        <w:contextualSpacing/>
      </w:pPr>
      <w:r>
        <w:t>Door over specifieke onderwerpen of projecten met stakeholders te communiceren</w:t>
      </w:r>
      <w:r>
        <w:br/>
        <w:t>…………………………………………………………………………………………..………….</w:t>
      </w:r>
    </w:p>
    <w:p w14:paraId="7D514B5B" w14:textId="77777777" w:rsidR="007E0E36" w:rsidRDefault="007E0E36" w:rsidP="007E0E36">
      <w:pPr>
        <w:pStyle w:val="Lijstalinea"/>
        <w:numPr>
          <w:ilvl w:val="0"/>
          <w:numId w:val="21"/>
        </w:numPr>
        <w:ind w:left="567" w:hanging="207"/>
        <w:contextualSpacing/>
      </w:pPr>
      <w:r>
        <w:t>Interne communicatie tussen management en medewerkers of leden van de organisatie.</w:t>
      </w:r>
      <w:r>
        <w:br/>
        <w:t>……………………………………………………………………………………………..……….</w:t>
      </w:r>
    </w:p>
    <w:p w14:paraId="32C4CDE2" w14:textId="77777777" w:rsidR="007E0E36" w:rsidRDefault="007E0E36" w:rsidP="007E0E36">
      <w:pPr>
        <w:pStyle w:val="Lijstalinea"/>
        <w:numPr>
          <w:ilvl w:val="0"/>
          <w:numId w:val="21"/>
        </w:numPr>
        <w:ind w:left="567" w:hanging="207"/>
        <w:contextualSpacing/>
      </w:pPr>
      <w:r>
        <w:t>Interne teamactiviteiten met als doel maatschappelijke verantwoordelijkheid te integreren in de hele organisatie.</w:t>
      </w:r>
      <w:r>
        <w:br/>
        <w:t>………………………………………………………………………………………………………</w:t>
      </w:r>
    </w:p>
    <w:p w14:paraId="431B1943" w14:textId="77777777" w:rsidR="007E0E36" w:rsidRDefault="007E0E36" w:rsidP="007E0E36">
      <w:pPr>
        <w:pStyle w:val="Lijstalinea"/>
        <w:numPr>
          <w:ilvl w:val="0"/>
          <w:numId w:val="21"/>
        </w:numPr>
        <w:ind w:left="567" w:hanging="207"/>
        <w:contextualSpacing/>
      </w:pPr>
      <w:r>
        <w:t>Communicatie over de prestaties op het gebied van MVO.</w:t>
      </w:r>
      <w:r>
        <w:br/>
        <w:t>…………………………………………………………………………………………..………….</w:t>
      </w:r>
    </w:p>
    <w:p w14:paraId="01A50818" w14:textId="77777777" w:rsidR="007E0E36" w:rsidRDefault="007E0E36" w:rsidP="007E0E36">
      <w:pPr>
        <w:pStyle w:val="Lijstalinea"/>
        <w:numPr>
          <w:ilvl w:val="0"/>
          <w:numId w:val="21"/>
        </w:numPr>
        <w:ind w:left="567" w:hanging="207"/>
        <w:contextualSpacing/>
      </w:pPr>
      <w:r>
        <w:t>Communicatie met leveranciers over MVO in de inkoopeisen.</w:t>
      </w:r>
      <w:r>
        <w:br/>
        <w:t>……………………………………………………………………………………………..……….</w:t>
      </w:r>
    </w:p>
    <w:p w14:paraId="333431A6" w14:textId="77777777" w:rsidR="007E0E36" w:rsidRDefault="007E0E36" w:rsidP="007E0E36">
      <w:pPr>
        <w:pStyle w:val="Lijstalinea"/>
        <w:numPr>
          <w:ilvl w:val="0"/>
          <w:numId w:val="21"/>
        </w:numPr>
        <w:ind w:left="567" w:hanging="207"/>
        <w:contextualSpacing/>
      </w:pPr>
      <w:r>
        <w:t>Publiekscommunicatie over noodgevallen, zowel vooraf als tijdens een noodgeval.</w:t>
      </w:r>
      <w:r>
        <w:br/>
        <w:t>………………………………………………………………………………………...…………….</w:t>
      </w:r>
    </w:p>
    <w:p w14:paraId="7461783B" w14:textId="77777777" w:rsidR="007E0E36" w:rsidRDefault="007E0E36" w:rsidP="007E0E36">
      <w:pPr>
        <w:pStyle w:val="Lijstalinea"/>
        <w:numPr>
          <w:ilvl w:val="0"/>
          <w:numId w:val="21"/>
        </w:numPr>
        <w:ind w:left="567" w:hanging="207"/>
        <w:contextualSpacing/>
      </w:pPr>
      <w:r>
        <w:t>Consumenteninformatie via producten.</w:t>
      </w:r>
      <w:r>
        <w:br/>
        <w:t>………………………………………………………………………………………..…………….</w:t>
      </w:r>
    </w:p>
    <w:p w14:paraId="5A4E6D59" w14:textId="77777777" w:rsidR="007E0E36" w:rsidRDefault="007E0E36" w:rsidP="007E0E36">
      <w:pPr>
        <w:pStyle w:val="Lijstalinea"/>
        <w:numPr>
          <w:ilvl w:val="0"/>
          <w:numId w:val="21"/>
        </w:numPr>
        <w:ind w:left="567" w:hanging="207"/>
        <w:contextualSpacing/>
      </w:pPr>
      <w:r>
        <w:t>Artikelen over MVO in tijdschriften of nieuwsbrieven.</w:t>
      </w:r>
      <w:r>
        <w:br/>
        <w:t>……………………………………………………………………………………..……………….</w:t>
      </w:r>
    </w:p>
    <w:p w14:paraId="0DC5E5F2" w14:textId="77777777" w:rsidR="007E0E36" w:rsidRDefault="007E0E36" w:rsidP="007E0E36">
      <w:pPr>
        <w:pStyle w:val="Lijstalinea"/>
        <w:numPr>
          <w:ilvl w:val="0"/>
          <w:numId w:val="21"/>
        </w:numPr>
        <w:ind w:left="567" w:hanging="207"/>
        <w:contextualSpacing/>
      </w:pPr>
      <w:r>
        <w:t>Advertenties of andere openbare verklaringen om MVO te promoten.</w:t>
      </w:r>
      <w:r>
        <w:br/>
        <w:t>…………………………………………………………………………………..………………….</w:t>
      </w:r>
    </w:p>
    <w:p w14:paraId="7C133CFE" w14:textId="77777777" w:rsidR="007E0E36" w:rsidRDefault="007E0E36" w:rsidP="007E0E36">
      <w:pPr>
        <w:pStyle w:val="Lijstalinea"/>
        <w:numPr>
          <w:ilvl w:val="0"/>
          <w:numId w:val="21"/>
        </w:numPr>
        <w:ind w:left="567" w:hanging="207"/>
        <w:contextualSpacing/>
      </w:pPr>
      <w:r>
        <w:t>Ter beschikking stellen van informatie voor publieke doelen.</w:t>
      </w:r>
      <w:r>
        <w:br/>
        <w:t>…………………………………………………………………………………..………………….</w:t>
      </w:r>
    </w:p>
    <w:p w14:paraId="0917D270" w14:textId="77777777" w:rsidR="007E0E36" w:rsidRDefault="007E0E36" w:rsidP="007E0E36">
      <w:pPr>
        <w:pStyle w:val="Lijstalinea"/>
        <w:numPr>
          <w:ilvl w:val="0"/>
          <w:numId w:val="21"/>
        </w:numPr>
        <w:ind w:left="567" w:hanging="207"/>
        <w:contextualSpacing/>
      </w:pPr>
      <w:r>
        <w:t>Openbare maatschappelijke verslagen.</w:t>
      </w:r>
      <w:r>
        <w:br/>
        <w:t>…………………………………………………………………………………..………………….</w:t>
      </w:r>
    </w:p>
    <w:p w14:paraId="71F0D765" w14:textId="1375259D" w:rsidR="007E0E36" w:rsidRDefault="007E0E36" w:rsidP="007E0E36">
      <w:pPr>
        <w:pStyle w:val="Lijstalinea"/>
        <w:numPr>
          <w:ilvl w:val="0"/>
          <w:numId w:val="21"/>
        </w:numPr>
        <w:contextualSpacing/>
      </w:pPr>
      <w:r>
        <w:t xml:space="preserve">Anders, namelijk………………………………………………………………………………….. </w:t>
      </w:r>
    </w:p>
    <w:p w14:paraId="0312915F" w14:textId="77777777" w:rsidR="007E0E36" w:rsidRDefault="007E0E36" w:rsidP="007E0E36">
      <w:pPr>
        <w:rPr>
          <w:b/>
        </w:rPr>
      </w:pPr>
    </w:p>
    <w:p w14:paraId="00BC8116" w14:textId="6147303D" w:rsidR="007E0E36" w:rsidRPr="00FC0C29" w:rsidRDefault="007E0E36" w:rsidP="007E0E36">
      <w:pPr>
        <w:rPr>
          <w:b/>
        </w:rPr>
      </w:pPr>
      <w:r w:rsidRPr="00FC0C29">
        <w:rPr>
          <w:b/>
        </w:rPr>
        <w:t xml:space="preserve">Vraag </w:t>
      </w:r>
      <w:r>
        <w:rPr>
          <w:b/>
        </w:rPr>
        <w:t>32a</w:t>
      </w:r>
      <w:r w:rsidRPr="00FC0C29">
        <w:rPr>
          <w:b/>
        </w:rPr>
        <w:t xml:space="preserve"> </w:t>
      </w:r>
    </w:p>
    <w:p w14:paraId="5AB0CDC8" w14:textId="77777777" w:rsidR="007E0E36" w:rsidRDefault="007E0E36" w:rsidP="007E0E36">
      <w:r>
        <w:t>Rapporteert uw organisatie over MVO via een maatschappelijk verslag (al dan niet als losstaand verslag)?</w:t>
      </w:r>
    </w:p>
    <w:p w14:paraId="4BD3529D" w14:textId="77777777" w:rsidR="007E0E36" w:rsidRDefault="007E0E36" w:rsidP="007E0E36">
      <w:pPr>
        <w:pStyle w:val="Lijstalinea"/>
        <w:numPr>
          <w:ilvl w:val="0"/>
          <w:numId w:val="24"/>
        </w:numPr>
        <w:contextualSpacing/>
      </w:pPr>
      <w:r>
        <w:t>Ja</w:t>
      </w:r>
    </w:p>
    <w:p w14:paraId="051537FE" w14:textId="77777777" w:rsidR="007E0E36" w:rsidRDefault="007E0E36" w:rsidP="007E0E36">
      <w:pPr>
        <w:pStyle w:val="Lijstalinea"/>
        <w:numPr>
          <w:ilvl w:val="0"/>
          <w:numId w:val="24"/>
        </w:numPr>
        <w:contextualSpacing/>
      </w:pPr>
      <w:r>
        <w:t>Nee</w:t>
      </w:r>
      <w:r w:rsidRPr="00ED4FBC">
        <w:t xml:space="preserve"> </w:t>
      </w:r>
      <w:r>
        <w:t>(ga door naar vraag 33a)</w:t>
      </w:r>
    </w:p>
    <w:p w14:paraId="1A11AE6B" w14:textId="77777777" w:rsidR="007E0E36" w:rsidRDefault="007E0E36" w:rsidP="007E0E36"/>
    <w:p w14:paraId="335CF99E" w14:textId="77777777" w:rsidR="007E0E36" w:rsidRPr="00FC0C29" w:rsidRDefault="007E0E36" w:rsidP="007E0E36">
      <w:pPr>
        <w:rPr>
          <w:b/>
        </w:rPr>
      </w:pPr>
      <w:r w:rsidRPr="00FC0C29">
        <w:rPr>
          <w:b/>
        </w:rPr>
        <w:t xml:space="preserve">Vraag </w:t>
      </w:r>
      <w:r>
        <w:rPr>
          <w:b/>
        </w:rPr>
        <w:t>32</w:t>
      </w:r>
      <w:r w:rsidRPr="00FC0C29">
        <w:rPr>
          <w:b/>
        </w:rPr>
        <w:t xml:space="preserve">b </w:t>
      </w:r>
    </w:p>
    <w:p w14:paraId="10E0E576" w14:textId="77777777" w:rsidR="007E0E36" w:rsidRDefault="007E0E36" w:rsidP="007E0E36">
      <w:r>
        <w:t xml:space="preserve">Geef aan of in uw maatschappelijk verslag informatie staat over: </w:t>
      </w:r>
    </w:p>
    <w:p w14:paraId="1ECFA926" w14:textId="77777777" w:rsidR="007E0E36" w:rsidRDefault="007E0E36" w:rsidP="007E0E36">
      <w:pPr>
        <w:pStyle w:val="Lijstalinea"/>
        <w:numPr>
          <w:ilvl w:val="0"/>
          <w:numId w:val="22"/>
        </w:numPr>
        <w:contextualSpacing/>
      </w:pPr>
      <w:r>
        <w:t>Doelstellingen t.a.v. onderwerpen en kernthema’s.</w:t>
      </w:r>
    </w:p>
    <w:p w14:paraId="1F98E302" w14:textId="77777777" w:rsidR="007E0E36" w:rsidRDefault="007E0E36" w:rsidP="007E0E36">
      <w:pPr>
        <w:pStyle w:val="Lijstalinea"/>
        <w:numPr>
          <w:ilvl w:val="0"/>
          <w:numId w:val="22"/>
        </w:numPr>
        <w:contextualSpacing/>
      </w:pPr>
      <w:r>
        <w:t>Prestaties t.a.v. onderwerpen en kernthema’s.</w:t>
      </w:r>
    </w:p>
    <w:p w14:paraId="47499327" w14:textId="77777777" w:rsidR="007E0E36" w:rsidRDefault="007E0E36" w:rsidP="007E0E36">
      <w:pPr>
        <w:pStyle w:val="Lijstalinea"/>
        <w:numPr>
          <w:ilvl w:val="0"/>
          <w:numId w:val="22"/>
        </w:numPr>
        <w:contextualSpacing/>
      </w:pPr>
      <w:r>
        <w:t>Hoe en wanneer stakeholders zijn betrokken bij de rapportage.</w:t>
      </w:r>
    </w:p>
    <w:p w14:paraId="6C9F0752" w14:textId="77777777" w:rsidR="007E0E36" w:rsidRDefault="007E0E36" w:rsidP="007E0E36">
      <w:pPr>
        <w:pStyle w:val="Lijstalinea"/>
        <w:numPr>
          <w:ilvl w:val="0"/>
          <w:numId w:val="22"/>
        </w:numPr>
        <w:contextualSpacing/>
      </w:pPr>
      <w:r>
        <w:t>Successen en tekortkomingen en manieren waarop tekortkomingen worden aangepakt.</w:t>
      </w:r>
    </w:p>
    <w:p w14:paraId="2BE8D1EC" w14:textId="77777777" w:rsidR="007E0E36" w:rsidRDefault="007E0E36" w:rsidP="007E0E36">
      <w:pPr>
        <w:pStyle w:val="Lijstalinea"/>
        <w:numPr>
          <w:ilvl w:val="0"/>
          <w:numId w:val="22"/>
        </w:numPr>
        <w:contextualSpacing/>
      </w:pPr>
      <w:r>
        <w:t>Anders, namelijk…………………………………………………………………………………..</w:t>
      </w:r>
    </w:p>
    <w:p w14:paraId="1DCA0B66" w14:textId="77777777" w:rsidR="007E0E36" w:rsidRDefault="007E0E36" w:rsidP="007E0E36"/>
    <w:p w14:paraId="3E562745" w14:textId="77777777" w:rsidR="007E0E36" w:rsidRDefault="007E0E36">
      <w:pPr>
        <w:overflowPunct/>
        <w:autoSpaceDE/>
        <w:autoSpaceDN/>
        <w:adjustRightInd/>
        <w:spacing w:after="160" w:line="259" w:lineRule="auto"/>
        <w:textAlignment w:val="auto"/>
        <w:rPr>
          <w:b/>
        </w:rPr>
      </w:pPr>
      <w:r>
        <w:rPr>
          <w:b/>
        </w:rPr>
        <w:br w:type="page"/>
      </w:r>
    </w:p>
    <w:p w14:paraId="6B241886" w14:textId="7A5F8AA0" w:rsidR="007E0E36" w:rsidRPr="0099566D" w:rsidRDefault="007E0E36" w:rsidP="007E0E36">
      <w:pPr>
        <w:rPr>
          <w:b/>
        </w:rPr>
      </w:pPr>
      <w:r w:rsidRPr="0099566D">
        <w:rPr>
          <w:b/>
        </w:rPr>
        <w:lastRenderedPageBreak/>
        <w:t xml:space="preserve">Vraag </w:t>
      </w:r>
      <w:r>
        <w:rPr>
          <w:b/>
        </w:rPr>
        <w:t>32</w:t>
      </w:r>
      <w:r w:rsidRPr="0099566D">
        <w:rPr>
          <w:b/>
        </w:rPr>
        <w:t>c</w:t>
      </w:r>
    </w:p>
    <w:p w14:paraId="62CDD007" w14:textId="77777777" w:rsidR="007E0E36" w:rsidRDefault="007E0E36" w:rsidP="007E0E36">
      <w:r>
        <w:t xml:space="preserve">Heeft u bij het opstellen van uw maatschappelijk verslag rekening gehouden met de volgende overwegingen? </w:t>
      </w:r>
    </w:p>
    <w:p w14:paraId="0CB2866C" w14:textId="77777777" w:rsidR="007E0E36" w:rsidRDefault="007E0E36" w:rsidP="007E0E36">
      <w:pPr>
        <w:pStyle w:val="Lijstalinea"/>
        <w:numPr>
          <w:ilvl w:val="0"/>
          <w:numId w:val="23"/>
        </w:numPr>
        <w:ind w:left="567" w:hanging="207"/>
        <w:contextualSpacing/>
      </w:pPr>
      <w:r>
        <w:t xml:space="preserve">De omvang, het onderwerp en het toepassingsgebied past bij de grootte en aard van onze organisatie. (Kleine organisaties verstrekken doorgaans minder informatie, bespreken minder onderwerpen en hebben een kleiner toepassingsgebied dan grote organisaties.) </w:t>
      </w:r>
    </w:p>
    <w:p w14:paraId="37DB8399" w14:textId="77777777" w:rsidR="007E0E36" w:rsidRDefault="007E0E36" w:rsidP="007E0E36">
      <w:pPr>
        <w:pStyle w:val="Lijstalinea"/>
        <w:numPr>
          <w:ilvl w:val="0"/>
          <w:numId w:val="23"/>
        </w:numPr>
        <w:ind w:left="567" w:hanging="207"/>
        <w:contextualSpacing/>
      </w:pPr>
      <w:r>
        <w:t>Het detailniveau weerspiegelt de mate van ervaring die we hebben met rapporteren. (Het is de verwachting dat organisaties die meer ervaring hebben met rapporteren, in staat zullen zijn meer in detail te rapporteren dan organisaties die hiermee pas net starten.)</w:t>
      </w:r>
    </w:p>
    <w:p w14:paraId="1030B5DB" w14:textId="58D0CD67" w:rsidR="007E0E36" w:rsidRDefault="007E0E36" w:rsidP="007E0E36">
      <w:pPr>
        <w:contextualSpacing/>
      </w:pPr>
    </w:p>
    <w:p w14:paraId="7E2C87C2" w14:textId="77777777" w:rsidR="00783F60" w:rsidRPr="00FC0C29" w:rsidRDefault="00783F60" w:rsidP="00783F60">
      <w:pPr>
        <w:rPr>
          <w:b/>
        </w:rPr>
      </w:pPr>
      <w:r w:rsidRPr="00FC0C29">
        <w:rPr>
          <w:b/>
        </w:rPr>
        <w:t xml:space="preserve">Vraag </w:t>
      </w:r>
      <w:r>
        <w:rPr>
          <w:b/>
        </w:rPr>
        <w:t>33</w:t>
      </w:r>
      <w:r w:rsidRPr="00FC0C29">
        <w:rPr>
          <w:b/>
        </w:rPr>
        <w:t>a</w:t>
      </w:r>
    </w:p>
    <w:p w14:paraId="0D610807" w14:textId="77777777" w:rsidR="00783F60" w:rsidRDefault="00783F60" w:rsidP="00783F60">
      <w:r>
        <w:t xml:space="preserve">Zijn er conflicten of meningsverschillen (geweest) met stakeholders? </w:t>
      </w:r>
    </w:p>
    <w:p w14:paraId="5E7DB368" w14:textId="77777777" w:rsidR="00783F60" w:rsidRDefault="00783F60" w:rsidP="00783F60">
      <w:pPr>
        <w:pStyle w:val="Lijstalinea"/>
        <w:numPr>
          <w:ilvl w:val="0"/>
          <w:numId w:val="26"/>
        </w:numPr>
        <w:contextualSpacing/>
      </w:pPr>
      <w:r>
        <w:t>Ja, namelijk</w:t>
      </w:r>
      <w:r>
        <w:br/>
        <w:t>…………………………………………………………………………………………………………………………………………………………………………………………………………</w:t>
      </w:r>
    </w:p>
    <w:p w14:paraId="175885D5" w14:textId="77777777" w:rsidR="00783F60" w:rsidRDefault="00783F60" w:rsidP="00783F60">
      <w:pPr>
        <w:pStyle w:val="Lijstalinea"/>
        <w:numPr>
          <w:ilvl w:val="0"/>
          <w:numId w:val="26"/>
        </w:numPr>
        <w:contextualSpacing/>
      </w:pPr>
      <w:r>
        <w:t>Nee</w:t>
      </w:r>
    </w:p>
    <w:p w14:paraId="3A13092E" w14:textId="77777777" w:rsidR="00783F60" w:rsidRPr="00FC0C29" w:rsidRDefault="00783F60" w:rsidP="00783F60">
      <w:pPr>
        <w:spacing w:before="240"/>
        <w:rPr>
          <w:b/>
        </w:rPr>
      </w:pPr>
      <w:r w:rsidRPr="00FC0C29">
        <w:rPr>
          <w:b/>
        </w:rPr>
        <w:t xml:space="preserve">Vraag </w:t>
      </w:r>
      <w:r>
        <w:rPr>
          <w:b/>
        </w:rPr>
        <w:t>33b</w:t>
      </w:r>
    </w:p>
    <w:p w14:paraId="07540A86" w14:textId="77777777" w:rsidR="00783F60" w:rsidRDefault="00783F60" w:rsidP="00783F60">
      <w:r>
        <w:t>Welke methoden heeft u om (eventuele) conflicten op te lossen?</w:t>
      </w:r>
    </w:p>
    <w:p w14:paraId="3E245DDE" w14:textId="77777777" w:rsidR="00783F60" w:rsidRDefault="00783F60" w:rsidP="00783F60">
      <w:pPr>
        <w:pStyle w:val="Lijstalinea"/>
        <w:numPr>
          <w:ilvl w:val="0"/>
          <w:numId w:val="25"/>
        </w:numPr>
        <w:ind w:left="567" w:hanging="207"/>
        <w:contextualSpacing/>
      </w:pPr>
      <w:r>
        <w:t>Rechtstreekse discussies met stakeholders met wie een conflict of meningsverschil is ontstaan.</w:t>
      </w:r>
    </w:p>
    <w:p w14:paraId="1431E76A" w14:textId="77777777" w:rsidR="00783F60" w:rsidRDefault="00783F60" w:rsidP="00783F60">
      <w:pPr>
        <w:pStyle w:val="Lijstalinea"/>
        <w:numPr>
          <w:ilvl w:val="0"/>
          <w:numId w:val="25"/>
        </w:numPr>
        <w:ind w:left="567" w:hanging="207"/>
        <w:contextualSpacing/>
      </w:pPr>
      <w:r>
        <w:t>Het verstrekken van schriftelijke informatie om verkeerde interpretaties te voorkomen.</w:t>
      </w:r>
    </w:p>
    <w:p w14:paraId="59879836" w14:textId="77777777" w:rsidR="00783F60" w:rsidRDefault="00783F60" w:rsidP="00783F60">
      <w:pPr>
        <w:pStyle w:val="Lijstalinea"/>
        <w:numPr>
          <w:ilvl w:val="0"/>
          <w:numId w:val="25"/>
        </w:numPr>
        <w:ind w:left="567" w:hanging="207"/>
        <w:contextualSpacing/>
      </w:pPr>
      <w:r>
        <w:t>Fora waarop stakeholders en de organisatie standpunten kunnen weergeven en oplossingen kunnen zoeken.</w:t>
      </w:r>
    </w:p>
    <w:p w14:paraId="41E72D21" w14:textId="77777777" w:rsidR="00783F60" w:rsidRDefault="00783F60" w:rsidP="00783F60">
      <w:pPr>
        <w:pStyle w:val="Lijstalinea"/>
        <w:numPr>
          <w:ilvl w:val="0"/>
          <w:numId w:val="25"/>
        </w:numPr>
        <w:ind w:left="567" w:hanging="207"/>
        <w:contextualSpacing/>
      </w:pPr>
      <w:r>
        <w:t>Formele procedures voor klachtenbehandeling.</w:t>
      </w:r>
    </w:p>
    <w:p w14:paraId="5CBB18D6" w14:textId="77777777" w:rsidR="00783F60" w:rsidRDefault="00783F60" w:rsidP="00783F60">
      <w:pPr>
        <w:pStyle w:val="Lijstalinea"/>
        <w:numPr>
          <w:ilvl w:val="0"/>
          <w:numId w:val="25"/>
        </w:numPr>
        <w:ind w:left="567" w:hanging="207"/>
        <w:contextualSpacing/>
      </w:pPr>
      <w:r>
        <w:t>Bemiddelings- en arbitrageprocedures.</w:t>
      </w:r>
    </w:p>
    <w:p w14:paraId="10B4BF62" w14:textId="77777777" w:rsidR="00783F60" w:rsidRDefault="00783F60" w:rsidP="00783F60">
      <w:pPr>
        <w:pStyle w:val="Lijstalinea"/>
        <w:numPr>
          <w:ilvl w:val="0"/>
          <w:numId w:val="25"/>
        </w:numPr>
        <w:ind w:left="567" w:hanging="207"/>
        <w:contextualSpacing/>
      </w:pPr>
      <w:r>
        <w:t>Systemen om overtredingen te rapporteren zonder angst voor represailles.</w:t>
      </w:r>
    </w:p>
    <w:p w14:paraId="011ECCD3" w14:textId="77777777" w:rsidR="00783F60" w:rsidRDefault="00783F60" w:rsidP="00783F60">
      <w:pPr>
        <w:pStyle w:val="Lijstalinea"/>
        <w:numPr>
          <w:ilvl w:val="0"/>
          <w:numId w:val="25"/>
        </w:numPr>
        <w:ind w:left="567" w:hanging="207"/>
        <w:contextualSpacing/>
      </w:pPr>
      <w:r>
        <w:t>Andere procedures om klachten op te lossen, namelijk………………………………………..</w:t>
      </w:r>
    </w:p>
    <w:p w14:paraId="5D64C6D3" w14:textId="70CA5136" w:rsidR="00783F60" w:rsidRDefault="00783F60" w:rsidP="007E0E36">
      <w:pPr>
        <w:contextualSpacing/>
      </w:pPr>
    </w:p>
    <w:p w14:paraId="6C4E3BD5" w14:textId="77777777" w:rsidR="00783F60" w:rsidRPr="00FD7DBC" w:rsidRDefault="00783F60" w:rsidP="00783F60">
      <w:pPr>
        <w:rPr>
          <w:b/>
        </w:rPr>
      </w:pPr>
      <w:r w:rsidRPr="00FD7DBC">
        <w:rPr>
          <w:b/>
        </w:rPr>
        <w:t xml:space="preserve">Vraag </w:t>
      </w:r>
      <w:r>
        <w:rPr>
          <w:b/>
        </w:rPr>
        <w:t>34</w:t>
      </w:r>
    </w:p>
    <w:p w14:paraId="105A5304" w14:textId="77777777" w:rsidR="00783F60" w:rsidRDefault="00783F60" w:rsidP="00783F60">
      <w:r>
        <w:t>Op welke manier monitort uw organisatie haar activiteiten die effect hebben op relevante thema’s en onderwerpen?</w:t>
      </w:r>
    </w:p>
    <w:p w14:paraId="742F8502" w14:textId="77777777" w:rsidR="00783F60" w:rsidRDefault="00783F60" w:rsidP="00783F60">
      <w:pPr>
        <w:pStyle w:val="Lijstalinea"/>
        <w:numPr>
          <w:ilvl w:val="0"/>
          <w:numId w:val="28"/>
        </w:numPr>
        <w:contextualSpacing/>
      </w:pPr>
      <w:r>
        <w:t>Feedback van stakeholders.</w:t>
      </w:r>
    </w:p>
    <w:p w14:paraId="5E0EA5A5" w14:textId="77777777" w:rsidR="00783F60" w:rsidRDefault="00783F60" w:rsidP="00783F60">
      <w:pPr>
        <w:pStyle w:val="Lijstalinea"/>
        <w:numPr>
          <w:ilvl w:val="0"/>
          <w:numId w:val="28"/>
        </w:numPr>
        <w:contextualSpacing/>
      </w:pPr>
      <w:r>
        <w:t>Uitvoeren van benchmarks.</w:t>
      </w:r>
    </w:p>
    <w:p w14:paraId="72F597F6" w14:textId="77777777" w:rsidR="00783F60" w:rsidRDefault="00783F60" w:rsidP="00783F60">
      <w:pPr>
        <w:pStyle w:val="Lijstalinea"/>
        <w:numPr>
          <w:ilvl w:val="0"/>
          <w:numId w:val="28"/>
        </w:numPr>
        <w:contextualSpacing/>
      </w:pPr>
      <w:r>
        <w:t>Meten met behulp van indicatoren, namelijk……………………………………………….....</w:t>
      </w:r>
    </w:p>
    <w:p w14:paraId="52D39D38" w14:textId="77777777" w:rsidR="00783F60" w:rsidRDefault="00783F60" w:rsidP="00783F60">
      <w:pPr>
        <w:pStyle w:val="Lijstalinea"/>
        <w:numPr>
          <w:ilvl w:val="0"/>
          <w:numId w:val="28"/>
        </w:numPr>
        <w:contextualSpacing/>
      </w:pPr>
      <w:r>
        <w:t xml:space="preserve">Anders, namelijk…………………………………………………………………….……………. </w:t>
      </w:r>
    </w:p>
    <w:p w14:paraId="1B435A11" w14:textId="77777777" w:rsidR="00783F60" w:rsidRDefault="00783F60" w:rsidP="00783F60">
      <w:pPr>
        <w:spacing w:after="0"/>
      </w:pPr>
    </w:p>
    <w:p w14:paraId="01E30729" w14:textId="77777777" w:rsidR="00783F60" w:rsidRDefault="00783F60" w:rsidP="00783F60">
      <w:r>
        <w:t>Geef aan of voor deze monitoring de volgende punten gelden:</w:t>
      </w:r>
      <w:r w:rsidRPr="00F10C1D">
        <w:t xml:space="preserve"> </w:t>
      </w:r>
    </w:p>
    <w:p w14:paraId="7D966038" w14:textId="77777777" w:rsidR="00783F60" w:rsidRDefault="00783F60" w:rsidP="00783F60">
      <w:pPr>
        <w:pStyle w:val="Lijstalinea"/>
        <w:numPr>
          <w:ilvl w:val="0"/>
          <w:numId w:val="27"/>
        </w:numPr>
        <w:ind w:left="567" w:hanging="207"/>
        <w:contextualSpacing/>
      </w:pPr>
      <w:r w:rsidRPr="00F10C1D">
        <w:t xml:space="preserve">De omvang van de monitoring </w:t>
      </w:r>
      <w:r>
        <w:t xml:space="preserve">is </w:t>
      </w:r>
      <w:r w:rsidRPr="00F10C1D">
        <w:t xml:space="preserve">in lijn met de omvang en het belang van de activiteiten. </w:t>
      </w:r>
    </w:p>
    <w:p w14:paraId="0CF64A9F" w14:textId="77777777" w:rsidR="00783F60" w:rsidRDefault="00783F60" w:rsidP="00783F60">
      <w:pPr>
        <w:pStyle w:val="Lijstalinea"/>
        <w:numPr>
          <w:ilvl w:val="0"/>
          <w:numId w:val="27"/>
        </w:numPr>
        <w:ind w:left="567" w:hanging="207"/>
        <w:contextualSpacing/>
      </w:pPr>
      <w:r w:rsidRPr="00F10C1D">
        <w:t xml:space="preserve">De monitoring </w:t>
      </w:r>
      <w:r>
        <w:t xml:space="preserve">geeft resultaten </w:t>
      </w:r>
      <w:r w:rsidRPr="00F10C1D">
        <w:t xml:space="preserve">die betrouwbaar, tijdig beschikbaar en gemakkelijk te begrijpen zijn. </w:t>
      </w:r>
    </w:p>
    <w:p w14:paraId="5F996D22" w14:textId="77777777" w:rsidR="00783F60" w:rsidRDefault="00783F60" w:rsidP="00783F60">
      <w:pPr>
        <w:pStyle w:val="Lijstalinea"/>
        <w:numPr>
          <w:ilvl w:val="0"/>
          <w:numId w:val="27"/>
        </w:numPr>
        <w:ind w:left="567" w:hanging="207"/>
        <w:contextualSpacing/>
      </w:pPr>
      <w:r>
        <w:t xml:space="preserve">De monitoring is afgestemd op </w:t>
      </w:r>
      <w:r w:rsidRPr="00F10C1D">
        <w:t>de behoefte van de stakeholders.</w:t>
      </w:r>
    </w:p>
    <w:p w14:paraId="1BFC941C" w14:textId="77777777" w:rsidR="00783F60" w:rsidRPr="00F10C1D" w:rsidRDefault="00783F60" w:rsidP="00783F60">
      <w:pPr>
        <w:pStyle w:val="Lijstalinea"/>
        <w:numPr>
          <w:ilvl w:val="0"/>
          <w:numId w:val="27"/>
        </w:numPr>
        <w:ind w:left="567" w:hanging="207"/>
        <w:contextualSpacing/>
      </w:pPr>
      <w:r>
        <w:t>Anders, namelijk…………………………………………………………………………………..</w:t>
      </w:r>
    </w:p>
    <w:p w14:paraId="43CAB915" w14:textId="77777777" w:rsidR="00783F60" w:rsidRDefault="00783F60" w:rsidP="00783F60"/>
    <w:p w14:paraId="1C9A7383" w14:textId="07052CFB" w:rsidR="00783F60" w:rsidRDefault="00783F60">
      <w:pPr>
        <w:overflowPunct/>
        <w:autoSpaceDE/>
        <w:autoSpaceDN/>
        <w:adjustRightInd/>
        <w:spacing w:after="160" w:line="259" w:lineRule="auto"/>
        <w:textAlignment w:val="auto"/>
      </w:pPr>
      <w:r>
        <w:br w:type="page"/>
      </w:r>
    </w:p>
    <w:p w14:paraId="1CE16C2F" w14:textId="77777777" w:rsidR="00783F60" w:rsidRPr="00E42902" w:rsidRDefault="00783F60" w:rsidP="00783F60">
      <w:pPr>
        <w:rPr>
          <w:b/>
        </w:rPr>
      </w:pPr>
      <w:r w:rsidRPr="00E42902">
        <w:rPr>
          <w:b/>
        </w:rPr>
        <w:lastRenderedPageBreak/>
        <w:t xml:space="preserve">Vraag </w:t>
      </w:r>
      <w:r>
        <w:rPr>
          <w:b/>
        </w:rPr>
        <w:t>35</w:t>
      </w:r>
    </w:p>
    <w:p w14:paraId="0EFFFC80" w14:textId="77777777" w:rsidR="00783F60" w:rsidRDefault="00783F60" w:rsidP="00783F60">
      <w:r>
        <w:t xml:space="preserve">Hoe heeft uw organisatie haar prestaties op </w:t>
      </w:r>
      <w:r w:rsidRPr="003B7D9D">
        <w:t>relevante thema’s en onderwerpen</w:t>
      </w:r>
      <w:r>
        <w:t xml:space="preserve"> beoordeeld?</w:t>
      </w:r>
    </w:p>
    <w:p w14:paraId="0D868189" w14:textId="77777777" w:rsidR="00783F60" w:rsidRDefault="00783F60" w:rsidP="00783F60">
      <w:r>
        <w:t>………………………………………………………………………………………………………………</w:t>
      </w:r>
    </w:p>
    <w:p w14:paraId="7C241FBC" w14:textId="77777777" w:rsidR="00783F60" w:rsidRPr="00CB5F72" w:rsidRDefault="00783F60" w:rsidP="00783F60">
      <w:r w:rsidRPr="00CB5F72">
        <w:t>Heeft u zich daarbij de volgende vragen gesteld:</w:t>
      </w:r>
    </w:p>
    <w:p w14:paraId="10E26DA1" w14:textId="77777777" w:rsidR="00783F60" w:rsidRPr="00F10C1D" w:rsidRDefault="00783F60" w:rsidP="00783F60">
      <w:pPr>
        <w:pStyle w:val="Lijstalinea"/>
        <w:numPr>
          <w:ilvl w:val="0"/>
          <w:numId w:val="29"/>
        </w:numPr>
        <w:contextualSpacing/>
      </w:pPr>
      <w:r w:rsidRPr="00F10C1D">
        <w:t>Zijn de beoogde doelen behaald?</w:t>
      </w:r>
    </w:p>
    <w:p w14:paraId="5994768E" w14:textId="77777777" w:rsidR="00783F60" w:rsidRPr="00F10C1D" w:rsidRDefault="00783F60" w:rsidP="00783F60">
      <w:pPr>
        <w:pStyle w:val="Lijstalinea"/>
        <w:numPr>
          <w:ilvl w:val="0"/>
          <w:numId w:val="29"/>
        </w:numPr>
        <w:contextualSpacing/>
      </w:pPr>
      <w:r w:rsidRPr="00F10C1D">
        <w:t>Waren het, achteraf gezien, de juiste doelen?</w:t>
      </w:r>
    </w:p>
    <w:p w14:paraId="2F9500DA" w14:textId="77777777" w:rsidR="00783F60" w:rsidRPr="00F10C1D" w:rsidRDefault="00783F60" w:rsidP="00783F60">
      <w:pPr>
        <w:pStyle w:val="Lijstalinea"/>
        <w:numPr>
          <w:ilvl w:val="0"/>
          <w:numId w:val="29"/>
        </w:numPr>
        <w:contextualSpacing/>
      </w:pPr>
      <w:r w:rsidRPr="00F10C1D">
        <w:t>Hadden we de juiste strategieën en processen voor de te behalen doelen?</w:t>
      </w:r>
    </w:p>
    <w:p w14:paraId="024E67D1" w14:textId="77777777" w:rsidR="00783F60" w:rsidRPr="00F10C1D" w:rsidRDefault="00783F60" w:rsidP="00783F60">
      <w:pPr>
        <w:pStyle w:val="Lijstalinea"/>
        <w:numPr>
          <w:ilvl w:val="0"/>
          <w:numId w:val="29"/>
        </w:numPr>
        <w:contextualSpacing/>
      </w:pPr>
      <w:r w:rsidRPr="00F10C1D">
        <w:t>Wat werkte goed, en waarom? Wat werkte niet goed, en waarom niet?</w:t>
      </w:r>
    </w:p>
    <w:p w14:paraId="14F16E62" w14:textId="77777777" w:rsidR="00783F60" w:rsidRPr="00F10C1D" w:rsidRDefault="00783F60" w:rsidP="00783F60">
      <w:pPr>
        <w:pStyle w:val="Lijstalinea"/>
        <w:numPr>
          <w:ilvl w:val="0"/>
          <w:numId w:val="29"/>
        </w:numPr>
        <w:contextualSpacing/>
      </w:pPr>
      <w:r w:rsidRPr="00F10C1D">
        <w:t>Wat hadden we beter anders kunnen doen?</w:t>
      </w:r>
    </w:p>
    <w:p w14:paraId="0D245496" w14:textId="77777777" w:rsidR="00783F60" w:rsidRPr="00F10C1D" w:rsidRDefault="00783F60" w:rsidP="00783F60">
      <w:pPr>
        <w:pStyle w:val="Lijstalinea"/>
        <w:numPr>
          <w:ilvl w:val="0"/>
          <w:numId w:val="29"/>
        </w:numPr>
        <w:contextualSpacing/>
      </w:pPr>
      <w:r w:rsidRPr="00F10C1D">
        <w:t>Zijn alle relevante personen erbij betrokken?</w:t>
      </w:r>
    </w:p>
    <w:p w14:paraId="45CDC4B3" w14:textId="77777777" w:rsidR="00783F60" w:rsidRPr="00E42902" w:rsidRDefault="00783F60" w:rsidP="00783F60">
      <w:pPr>
        <w:spacing w:before="240"/>
        <w:rPr>
          <w:b/>
        </w:rPr>
      </w:pPr>
      <w:r w:rsidRPr="00E42902">
        <w:rPr>
          <w:b/>
        </w:rPr>
        <w:t xml:space="preserve">Vraag </w:t>
      </w:r>
      <w:r>
        <w:rPr>
          <w:b/>
        </w:rPr>
        <w:t>36</w:t>
      </w:r>
    </w:p>
    <w:p w14:paraId="01FFE870" w14:textId="77777777" w:rsidR="00783F60" w:rsidRDefault="00783F60" w:rsidP="00783F60">
      <w:pPr>
        <w:rPr>
          <w:rFonts w:cs="Arial"/>
        </w:rPr>
      </w:pPr>
      <w:r w:rsidRPr="00DF2FF0">
        <w:rPr>
          <w:rFonts w:cs="Arial"/>
        </w:rPr>
        <w:t>Heeft u stakeholders betrokken, zo ja welke?</w:t>
      </w:r>
    </w:p>
    <w:p w14:paraId="5184C942" w14:textId="77777777" w:rsidR="00783F60" w:rsidRPr="00DF2FF0" w:rsidRDefault="00783F60" w:rsidP="00783F60">
      <w:pPr>
        <w:rPr>
          <w:rFonts w:cs="Arial"/>
        </w:rPr>
      </w:pPr>
      <w:r>
        <w:rPr>
          <w:rFonts w:cs="Arial"/>
        </w:rPr>
        <w:t>………………………………………………………………………………………………………………</w:t>
      </w:r>
    </w:p>
    <w:p w14:paraId="6E29C823" w14:textId="77777777" w:rsidR="00783F60" w:rsidRPr="00E42902" w:rsidRDefault="00783F60" w:rsidP="00783F60">
      <w:pPr>
        <w:rPr>
          <w:b/>
        </w:rPr>
      </w:pPr>
      <w:r w:rsidRPr="00E42902">
        <w:rPr>
          <w:b/>
        </w:rPr>
        <w:t xml:space="preserve">Vraag </w:t>
      </w:r>
      <w:r>
        <w:rPr>
          <w:b/>
        </w:rPr>
        <w:t>37a</w:t>
      </w:r>
    </w:p>
    <w:p w14:paraId="53EFCB6B" w14:textId="77777777" w:rsidR="00783F60" w:rsidRDefault="00783F60" w:rsidP="00783F60">
      <w:r>
        <w:t>Welke verbeteringen of successen heeft uw organisatie bereikt?</w:t>
      </w:r>
    </w:p>
    <w:p w14:paraId="315BA682" w14:textId="77777777" w:rsidR="00783F60" w:rsidRDefault="00783F60" w:rsidP="00783F60">
      <w:r>
        <w:t>……………………………………………………………………………………………………..………..</w:t>
      </w:r>
    </w:p>
    <w:p w14:paraId="240F8C84" w14:textId="77777777" w:rsidR="00783F60" w:rsidRPr="005A2875" w:rsidRDefault="00783F60" w:rsidP="00783F60">
      <w:pPr>
        <w:rPr>
          <w:b/>
        </w:rPr>
      </w:pPr>
      <w:r w:rsidRPr="00E42902">
        <w:rPr>
          <w:b/>
        </w:rPr>
        <w:t xml:space="preserve">Vraag </w:t>
      </w:r>
      <w:r>
        <w:rPr>
          <w:b/>
        </w:rPr>
        <w:t>37b</w:t>
      </w:r>
    </w:p>
    <w:p w14:paraId="038E5BC7" w14:textId="77777777" w:rsidR="00783F60" w:rsidRDefault="00783F60" w:rsidP="00783F60">
      <w:r>
        <w:t>Welke doelen zijn nog niet bereikt?</w:t>
      </w:r>
    </w:p>
    <w:p w14:paraId="0763A123" w14:textId="77777777" w:rsidR="00783F60" w:rsidRDefault="00783F60" w:rsidP="00783F60">
      <w:r>
        <w:t>………………………………………………………………………………………………..……………..</w:t>
      </w:r>
    </w:p>
    <w:p w14:paraId="7D71E174" w14:textId="77777777" w:rsidR="00783F60" w:rsidRPr="00204B60" w:rsidRDefault="00783F60" w:rsidP="00783F60">
      <w:pPr>
        <w:rPr>
          <w:b/>
        </w:rPr>
      </w:pPr>
      <w:r w:rsidRPr="00204B60">
        <w:rPr>
          <w:b/>
        </w:rPr>
        <w:t xml:space="preserve">Vraag </w:t>
      </w:r>
      <w:r>
        <w:rPr>
          <w:b/>
        </w:rPr>
        <w:t>38</w:t>
      </w:r>
    </w:p>
    <w:p w14:paraId="14E31382" w14:textId="77777777" w:rsidR="00783F60" w:rsidRDefault="00783F60" w:rsidP="00783F60">
      <w:r>
        <w:t>Aan welke MVO-initiatieven en eventuele bijbehorende instrumenten neemt uw organisatie deel?</w:t>
      </w:r>
      <w:r w:rsidRPr="00F10C1D">
        <w:t xml:space="preserve"> </w:t>
      </w:r>
    </w:p>
    <w:p w14:paraId="66701926" w14:textId="77777777" w:rsidR="00783F60" w:rsidRDefault="00783F60" w:rsidP="00783F60">
      <w:r>
        <w:t>…………………………………………………………………………….……………………………………</w:t>
      </w:r>
    </w:p>
    <w:p w14:paraId="7581A61C" w14:textId="77777777" w:rsidR="00783F60" w:rsidRPr="009D2EF4" w:rsidRDefault="00783F60" w:rsidP="00783F60">
      <w:pPr>
        <w:rPr>
          <w:b/>
        </w:rPr>
      </w:pPr>
      <w:r>
        <w:rPr>
          <w:b/>
        </w:rPr>
        <w:t>Vraag 39</w:t>
      </w:r>
    </w:p>
    <w:p w14:paraId="09CE822D" w14:textId="77777777" w:rsidR="00783F60" w:rsidRDefault="00783F60" w:rsidP="00783F60">
      <w:r>
        <w:t xml:space="preserve">Welke van de onderstaande punten heeft u overwogen bij de keuze voor dit initiatief? </w:t>
      </w:r>
    </w:p>
    <w:p w14:paraId="5264B184" w14:textId="77777777" w:rsidR="00783F60" w:rsidRDefault="00783F60" w:rsidP="00783F60">
      <w:pPr>
        <w:pStyle w:val="Lijstalinea"/>
        <w:numPr>
          <w:ilvl w:val="0"/>
          <w:numId w:val="30"/>
        </w:numPr>
        <w:ind w:left="567" w:hanging="207"/>
        <w:contextualSpacing/>
      </w:pPr>
      <w:r>
        <w:t>ondersteunt de principes NEN-</w:t>
      </w:r>
      <w:r w:rsidRPr="00F10C1D">
        <w:t>ISO 26000.</w:t>
      </w:r>
    </w:p>
    <w:p w14:paraId="7BFB057E" w14:textId="77777777" w:rsidR="00783F60" w:rsidRDefault="00783F60" w:rsidP="00783F60">
      <w:pPr>
        <w:pStyle w:val="Lijstalinea"/>
        <w:numPr>
          <w:ilvl w:val="0"/>
          <w:numId w:val="30"/>
        </w:numPr>
        <w:ind w:left="567" w:hanging="207"/>
        <w:contextualSpacing/>
      </w:pPr>
      <w:r>
        <w:t>Geeft praktische richtlijnen om met MVO aan de slag te gaan.</w:t>
      </w:r>
    </w:p>
    <w:p w14:paraId="680EAC3B" w14:textId="77777777" w:rsidR="00783F60" w:rsidRDefault="00783F60" w:rsidP="00783F60">
      <w:pPr>
        <w:pStyle w:val="Lijstalinea"/>
        <w:numPr>
          <w:ilvl w:val="0"/>
          <w:numId w:val="30"/>
        </w:numPr>
        <w:ind w:left="567" w:hanging="207"/>
        <w:contextualSpacing/>
      </w:pPr>
      <w:r>
        <w:t xml:space="preserve">Is ontworpen voor uw type organisatie of haar interessegebieden. </w:t>
      </w:r>
    </w:p>
    <w:p w14:paraId="15F23E36" w14:textId="77777777" w:rsidR="00783F60" w:rsidRDefault="00783F60" w:rsidP="00783F60">
      <w:pPr>
        <w:pStyle w:val="Lijstalinea"/>
        <w:numPr>
          <w:ilvl w:val="0"/>
          <w:numId w:val="30"/>
        </w:numPr>
        <w:ind w:left="567" w:hanging="207"/>
        <w:contextualSpacing/>
      </w:pPr>
      <w:r>
        <w:t xml:space="preserve">Is </w:t>
      </w:r>
      <w:r w:rsidRPr="00F10C1D">
        <w:t xml:space="preserve">ontwikkeld om </w:t>
      </w:r>
      <w:r>
        <w:t xml:space="preserve">door verschillende organisaties </w:t>
      </w:r>
      <w:r w:rsidRPr="00F10C1D">
        <w:t>te worden toegepast.</w:t>
      </w:r>
    </w:p>
    <w:p w14:paraId="09494AE1" w14:textId="77777777" w:rsidR="00783F60" w:rsidRDefault="00783F60" w:rsidP="00783F60">
      <w:pPr>
        <w:pStyle w:val="Lijstalinea"/>
        <w:numPr>
          <w:ilvl w:val="0"/>
          <w:numId w:val="30"/>
        </w:numPr>
        <w:ind w:left="567" w:hanging="207"/>
        <w:contextualSpacing/>
      </w:pPr>
      <w:r>
        <w:t>Helpt de organisatie om specifieke stakeholdergroepen te bereiken.</w:t>
      </w:r>
    </w:p>
    <w:p w14:paraId="5BCA4220" w14:textId="77777777" w:rsidR="00783F60" w:rsidRDefault="00783F60" w:rsidP="00783F60">
      <w:pPr>
        <w:pStyle w:val="Lijstalinea"/>
        <w:numPr>
          <w:ilvl w:val="0"/>
          <w:numId w:val="30"/>
        </w:numPr>
        <w:ind w:left="567" w:hanging="207"/>
        <w:contextualSpacing/>
      </w:pPr>
      <w:r>
        <w:t>W</w:t>
      </w:r>
      <w:r w:rsidRPr="00F10C1D">
        <w:t xml:space="preserve">ordt beheerd door een </w:t>
      </w:r>
      <w:r>
        <w:t>niet-</w:t>
      </w:r>
      <w:r w:rsidRPr="00F10C1D">
        <w:t>commerciële organisatie.</w:t>
      </w:r>
    </w:p>
    <w:p w14:paraId="79579BCA" w14:textId="77777777" w:rsidR="00783F60" w:rsidRDefault="00783F60" w:rsidP="00783F60">
      <w:pPr>
        <w:pStyle w:val="Lijstalinea"/>
        <w:numPr>
          <w:ilvl w:val="0"/>
          <w:numId w:val="30"/>
        </w:numPr>
        <w:ind w:left="567" w:hanging="207"/>
        <w:contextualSpacing/>
      </w:pPr>
      <w:r>
        <w:t>Heeft een goede reputatie als het gaat om geloofwaardigheid en integriteit.</w:t>
      </w:r>
    </w:p>
    <w:p w14:paraId="3100903E" w14:textId="77777777" w:rsidR="00783F60" w:rsidRDefault="00783F60" w:rsidP="00783F60">
      <w:pPr>
        <w:pStyle w:val="Lijstalinea"/>
        <w:numPr>
          <w:ilvl w:val="0"/>
          <w:numId w:val="30"/>
        </w:numPr>
        <w:ind w:left="567" w:hanging="207"/>
        <w:contextualSpacing/>
      </w:pPr>
      <w:r>
        <w:t>Is tot stand gekomen op een open en transparante wijze.</w:t>
      </w:r>
    </w:p>
    <w:p w14:paraId="7DAA57BD" w14:textId="77777777" w:rsidR="00783F60" w:rsidRDefault="00783F60" w:rsidP="00783F60">
      <w:pPr>
        <w:pStyle w:val="Lijstalinea"/>
        <w:numPr>
          <w:ilvl w:val="0"/>
          <w:numId w:val="30"/>
        </w:numPr>
        <w:ind w:left="567" w:hanging="207"/>
        <w:contextualSpacing/>
      </w:pPr>
      <w:r>
        <w:t>Is ontwikkeld met verschillende stakeholders, afkomstig uit ontwikkelde en ontwikkelingslanden.</w:t>
      </w:r>
    </w:p>
    <w:p w14:paraId="0AF4D6DD" w14:textId="77777777" w:rsidR="00783F60" w:rsidRDefault="00783F60" w:rsidP="00783F60">
      <w:pPr>
        <w:pStyle w:val="Lijstalinea"/>
        <w:numPr>
          <w:ilvl w:val="0"/>
          <w:numId w:val="30"/>
        </w:numPr>
        <w:ind w:left="567" w:hanging="207"/>
        <w:contextualSpacing/>
      </w:pPr>
      <w:r>
        <w:t>Is goed toegankelijk.</w:t>
      </w:r>
    </w:p>
    <w:p w14:paraId="6DE390A8" w14:textId="77777777" w:rsidR="00783F60" w:rsidRDefault="00783F60" w:rsidP="00783F60">
      <w:pPr>
        <w:pStyle w:val="Lijstalinea"/>
        <w:numPr>
          <w:ilvl w:val="0"/>
          <w:numId w:val="30"/>
        </w:numPr>
        <w:spacing w:before="240"/>
        <w:ind w:left="567" w:hanging="207"/>
        <w:contextualSpacing/>
      </w:pPr>
      <w:r>
        <w:t>Andere, namelijk……………………………………………………………………………………….</w:t>
      </w:r>
    </w:p>
    <w:p w14:paraId="4E317BF6" w14:textId="77777777" w:rsidR="00783F60" w:rsidRDefault="00783F60" w:rsidP="00783F60">
      <w:pPr>
        <w:spacing w:before="240"/>
        <w:rPr>
          <w:b/>
        </w:rPr>
      </w:pPr>
      <w:r w:rsidRPr="00204B60">
        <w:rPr>
          <w:b/>
        </w:rPr>
        <w:lastRenderedPageBreak/>
        <w:t xml:space="preserve">Vraag </w:t>
      </w:r>
      <w:r>
        <w:rPr>
          <w:b/>
        </w:rPr>
        <w:t>40</w:t>
      </w:r>
    </w:p>
    <w:p w14:paraId="5B6D5AD1" w14:textId="77777777" w:rsidR="00783F60" w:rsidRPr="00204B60" w:rsidRDefault="00783F60" w:rsidP="00783F60">
      <w:r>
        <w:t>Welke concrete acties worden uitgevoerd in verband met het MVO-initiatief?</w:t>
      </w:r>
    </w:p>
    <w:p w14:paraId="0D41E496" w14:textId="77777777" w:rsidR="00783F60" w:rsidRDefault="00783F60" w:rsidP="00783F60">
      <w:r>
        <w:t>…………………………………………………………………..………………………………………………</w:t>
      </w:r>
    </w:p>
    <w:p w14:paraId="6C9B4CE2" w14:textId="01F9D683" w:rsidR="00783F60" w:rsidRDefault="00783F60">
      <w:pPr>
        <w:overflowPunct/>
        <w:autoSpaceDE/>
        <w:autoSpaceDN/>
        <w:adjustRightInd/>
        <w:spacing w:after="160" w:line="259" w:lineRule="auto"/>
        <w:textAlignment w:val="auto"/>
      </w:pPr>
      <w:r>
        <w:br w:type="page"/>
      </w:r>
    </w:p>
    <w:p w14:paraId="6A9C3B7B" w14:textId="77777777" w:rsidR="00783F60" w:rsidRPr="00B8080F" w:rsidRDefault="00783F60" w:rsidP="00783F60">
      <w:pPr>
        <w:pStyle w:val="Bijlage"/>
        <w:numPr>
          <w:ilvl w:val="0"/>
          <w:numId w:val="2"/>
        </w:numPr>
        <w:ind w:left="0"/>
      </w:pPr>
      <w:bookmarkStart w:id="0" w:name="_Toc34532703"/>
      <w:r w:rsidRPr="003212E1">
        <w:lastRenderedPageBreak/>
        <w:br/>
      </w:r>
      <w:r w:rsidRPr="00B8080F">
        <w:br/>
      </w:r>
      <w:bookmarkStart w:id="1" w:name="_Toc282605347"/>
      <w:bookmarkStart w:id="2" w:name="_Toc305759336"/>
      <w:bookmarkEnd w:id="0"/>
      <w:r w:rsidRPr="00B8080F">
        <w:t>Voorbeeld zelfverklaring</w:t>
      </w:r>
      <w:r>
        <w:t xml:space="preserve"> </w:t>
      </w:r>
      <w:r w:rsidRPr="00DF2FF0">
        <w:rPr>
          <w:rStyle w:val="Voetnootmarkering"/>
          <w:b w:val="0"/>
        </w:rPr>
        <w:footnoteReference w:id="1"/>
      </w:r>
      <w:r w:rsidRPr="00DF2FF0">
        <w:rPr>
          <w:b w:val="0"/>
          <w:vertAlign w:val="superscript"/>
        </w:rPr>
        <w:t>)</w:t>
      </w:r>
      <w:bookmarkEnd w:id="1"/>
      <w:bookmarkEnd w:id="2"/>
    </w:p>
    <w:p w14:paraId="06A2C65D" w14:textId="77777777" w:rsidR="00783F60" w:rsidRPr="00B8080F" w:rsidRDefault="00783F60" w:rsidP="00783F60">
      <w:pPr>
        <w:pBdr>
          <w:top w:val="single" w:sz="4" w:space="1" w:color="auto"/>
          <w:left w:val="single" w:sz="4" w:space="4" w:color="auto"/>
          <w:bottom w:val="single" w:sz="4" w:space="1" w:color="auto"/>
          <w:right w:val="single" w:sz="4" w:space="4" w:color="auto"/>
        </w:pBdr>
        <w:jc w:val="center"/>
        <w:rPr>
          <w:rFonts w:cs="Arial"/>
          <w:b/>
          <w:sz w:val="28"/>
          <w:szCs w:val="28"/>
        </w:rPr>
      </w:pPr>
      <w:r w:rsidRPr="00B8080F">
        <w:rPr>
          <w:rFonts w:cs="Arial"/>
          <w:b/>
          <w:sz w:val="28"/>
          <w:szCs w:val="28"/>
        </w:rPr>
        <w:t>Zelfverklaring NEN-ISO 26000:2010</w:t>
      </w:r>
    </w:p>
    <w:p w14:paraId="2DA087BF" w14:textId="77777777" w:rsidR="00783F60" w:rsidRPr="00B8080F" w:rsidRDefault="00783F60" w:rsidP="00783F60">
      <w:pPr>
        <w:pBdr>
          <w:top w:val="single" w:sz="4" w:space="1" w:color="auto"/>
          <w:left w:val="single" w:sz="4" w:space="4" w:color="auto"/>
          <w:bottom w:val="single" w:sz="4" w:space="1" w:color="auto"/>
          <w:right w:val="single" w:sz="4" w:space="4" w:color="auto"/>
        </w:pBdr>
        <w:jc w:val="center"/>
        <w:rPr>
          <w:rFonts w:cs="Arial"/>
          <w:b/>
          <w:sz w:val="28"/>
          <w:szCs w:val="28"/>
        </w:rPr>
      </w:pPr>
      <w:r w:rsidRPr="00B8080F">
        <w:rPr>
          <w:rFonts w:cs="Arial"/>
          <w:b/>
          <w:sz w:val="28"/>
          <w:szCs w:val="28"/>
        </w:rPr>
        <w:t xml:space="preserve">Maatschappelijke </w:t>
      </w:r>
      <w:r>
        <w:rPr>
          <w:rFonts w:cs="Arial"/>
          <w:b/>
          <w:sz w:val="28"/>
          <w:szCs w:val="28"/>
        </w:rPr>
        <w:t>v</w:t>
      </w:r>
      <w:r w:rsidRPr="00B8080F">
        <w:rPr>
          <w:rFonts w:cs="Arial"/>
          <w:b/>
          <w:sz w:val="28"/>
          <w:szCs w:val="28"/>
        </w:rPr>
        <w:t>erantwoordelijkheid van organisaties</w:t>
      </w:r>
    </w:p>
    <w:p w14:paraId="02847971" w14:textId="77777777" w:rsidR="00783F60" w:rsidRPr="00B8080F" w:rsidRDefault="00783F60" w:rsidP="00783F60">
      <w:pPr>
        <w:pBdr>
          <w:top w:val="single" w:sz="4" w:space="1" w:color="auto"/>
          <w:left w:val="single" w:sz="4" w:space="4" w:color="auto"/>
          <w:bottom w:val="single" w:sz="4" w:space="1" w:color="auto"/>
          <w:right w:val="single" w:sz="4" w:space="4" w:color="auto"/>
        </w:pBdr>
        <w:rPr>
          <w:rFonts w:cs="Arial"/>
        </w:rPr>
      </w:pPr>
      <w:r w:rsidRPr="00B8080F">
        <w:rPr>
          <w:rFonts w:cs="Arial"/>
        </w:rPr>
        <w:t>Ondergetekende, de heer/mevrouw</w:t>
      </w:r>
      <w:r>
        <w:rPr>
          <w:rFonts w:cs="Arial"/>
        </w:rPr>
        <w:t>……….,</w:t>
      </w:r>
      <w:r w:rsidRPr="00B8080F">
        <w:rPr>
          <w:rFonts w:cs="Arial"/>
        </w:rPr>
        <w:t xml:space="preserve"> </w:t>
      </w:r>
      <w:r>
        <w:rPr>
          <w:rFonts w:cs="Arial"/>
        </w:rPr>
        <w:t>(naam functie bij……),</w:t>
      </w:r>
    </w:p>
    <w:p w14:paraId="2F33895E" w14:textId="77777777" w:rsidR="00783F60" w:rsidRPr="00B8080F" w:rsidRDefault="00783F60" w:rsidP="00783F60">
      <w:pPr>
        <w:pBdr>
          <w:top w:val="single" w:sz="4" w:space="1" w:color="auto"/>
          <w:left w:val="single" w:sz="4" w:space="4" w:color="auto"/>
          <w:bottom w:val="single" w:sz="4" w:space="1" w:color="auto"/>
          <w:right w:val="single" w:sz="4" w:space="4" w:color="auto"/>
        </w:pBdr>
        <w:rPr>
          <w:rFonts w:cs="Arial"/>
        </w:rPr>
      </w:pPr>
      <w:r>
        <w:rPr>
          <w:rFonts w:cs="Arial"/>
        </w:rPr>
        <w:t>V</w:t>
      </w:r>
      <w:r w:rsidRPr="00B8080F">
        <w:rPr>
          <w:rFonts w:cs="Arial"/>
        </w:rPr>
        <w:t xml:space="preserve">erklaart NEN-ISO 26000:2010, </w:t>
      </w:r>
      <w:r w:rsidRPr="00B8080F">
        <w:rPr>
          <w:rFonts w:cs="Arial"/>
          <w:i/>
        </w:rPr>
        <w:t xml:space="preserve">Maatschappelijke Verantwoordelijkheid van Organisaties </w:t>
      </w:r>
      <w:r w:rsidRPr="00B8080F">
        <w:rPr>
          <w:rFonts w:cs="Arial"/>
        </w:rPr>
        <w:t xml:space="preserve">toe te passen bij </w:t>
      </w:r>
      <w:r>
        <w:rPr>
          <w:rFonts w:cs="Arial"/>
        </w:rPr>
        <w:t xml:space="preserve">  </w:t>
      </w:r>
      <w:r w:rsidRPr="003114BA">
        <w:rPr>
          <w:rFonts w:cs="Arial"/>
        </w:rPr>
        <w:t>[het toepassingsgebied van zelfverklaring, bijv. locaties, organisatiedelen</w:t>
      </w:r>
      <w:r w:rsidRPr="00B8080F">
        <w:rPr>
          <w:rFonts w:cs="Arial"/>
        </w:rPr>
        <w:t xml:space="preserve">] en dit te hebben onderzocht en beoordeeld aan de hand van het proces beschreven in NPR </w:t>
      </w:r>
      <w:r>
        <w:rPr>
          <w:rFonts w:cs="Arial"/>
        </w:rPr>
        <w:t>9026+C1:2012</w:t>
      </w:r>
      <w:r w:rsidRPr="00B8080F">
        <w:rPr>
          <w:rFonts w:cs="Arial"/>
        </w:rPr>
        <w:t>.</w:t>
      </w:r>
    </w:p>
    <w:p w14:paraId="6729A028" w14:textId="77777777" w:rsidR="00783F60" w:rsidRPr="00C76B74" w:rsidRDefault="00783F60" w:rsidP="00783F60">
      <w:pPr>
        <w:pBdr>
          <w:top w:val="single" w:sz="4" w:space="1" w:color="auto"/>
          <w:left w:val="single" w:sz="4" w:space="4" w:color="auto"/>
          <w:bottom w:val="single" w:sz="4" w:space="1" w:color="auto"/>
          <w:right w:val="single" w:sz="4" w:space="4" w:color="auto"/>
        </w:pBdr>
        <w:rPr>
          <w:rFonts w:cs="Arial"/>
        </w:rPr>
      </w:pPr>
      <w:r w:rsidRPr="00B8080F">
        <w:rPr>
          <w:rFonts w:cs="Arial"/>
        </w:rPr>
        <w:t xml:space="preserve">De organisatie verklaart de principes en </w:t>
      </w:r>
      <w:r>
        <w:rPr>
          <w:rFonts w:cs="Arial"/>
        </w:rPr>
        <w:t>richtlijnen</w:t>
      </w:r>
      <w:r w:rsidRPr="00B8080F">
        <w:rPr>
          <w:rFonts w:cs="Arial"/>
        </w:rPr>
        <w:t xml:space="preserve"> </w:t>
      </w:r>
      <w:r>
        <w:rPr>
          <w:rFonts w:cs="Arial"/>
        </w:rPr>
        <w:t>va</w:t>
      </w:r>
      <w:r w:rsidRPr="00B8080F">
        <w:rPr>
          <w:rFonts w:cs="Arial"/>
        </w:rPr>
        <w:t xml:space="preserve">n NEN-ISO 26000:2010 </w:t>
      </w:r>
      <w:r>
        <w:rPr>
          <w:rFonts w:cs="Arial"/>
        </w:rPr>
        <w:t xml:space="preserve">toe te passen </w:t>
      </w:r>
      <w:r w:rsidRPr="00B8080F">
        <w:rPr>
          <w:rFonts w:cs="Arial"/>
        </w:rPr>
        <w:t>en te borgen dat dit bij voortduring het geval zal zijn</w:t>
      </w:r>
      <w:r w:rsidRPr="00CB5F72">
        <w:rPr>
          <w:rFonts w:cs="Arial"/>
        </w:rPr>
        <w:t>. In het kader van deze zelfverklaring wordt dat minimaal [X]jaarlijks onderzocht en beoordeeld.</w:t>
      </w:r>
    </w:p>
    <w:p w14:paraId="42F21A8A" w14:textId="77777777" w:rsidR="00783F60" w:rsidRPr="00B8080F" w:rsidRDefault="00783F60" w:rsidP="00783F60">
      <w:pPr>
        <w:pBdr>
          <w:top w:val="single" w:sz="4" w:space="1" w:color="auto"/>
          <w:left w:val="single" w:sz="4" w:space="4" w:color="auto"/>
          <w:bottom w:val="single" w:sz="4" w:space="1" w:color="auto"/>
          <w:right w:val="single" w:sz="4" w:space="4" w:color="auto"/>
        </w:pBdr>
        <w:rPr>
          <w:rFonts w:cs="Arial"/>
        </w:rPr>
      </w:pPr>
      <w:r w:rsidRPr="00B8080F">
        <w:rPr>
          <w:rFonts w:cs="Arial"/>
        </w:rPr>
        <w:t>De organisatie geeft met deze zelfverklaring een onderbouwing en uitwerking van de gemaakte keuzes ten aanzien van haar maatschappelijke verantwoordelijkheid op de volgende gebieden.</w:t>
      </w:r>
    </w:p>
    <w:p w14:paraId="5CF0EB36" w14:textId="77777777" w:rsidR="00783F60" w:rsidRPr="00B8080F" w:rsidRDefault="00783F60" w:rsidP="00783F60">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cs="Arial"/>
        </w:rPr>
      </w:pPr>
      <w:r>
        <w:rPr>
          <w:rFonts w:cs="Arial"/>
        </w:rPr>
        <w:t>O</w:t>
      </w:r>
      <w:r w:rsidRPr="00B8080F">
        <w:rPr>
          <w:rFonts w:cs="Arial"/>
        </w:rPr>
        <w:t xml:space="preserve">nderschrijven en toepassen van de </w:t>
      </w:r>
      <w:r>
        <w:rPr>
          <w:rFonts w:cs="Arial"/>
        </w:rPr>
        <w:t>zeven</w:t>
      </w:r>
      <w:r w:rsidRPr="00B8080F">
        <w:rPr>
          <w:rFonts w:cs="Arial"/>
        </w:rPr>
        <w:t xml:space="preserve"> </w:t>
      </w:r>
      <w:r>
        <w:rPr>
          <w:rFonts w:cs="Arial"/>
        </w:rPr>
        <w:t>principes van MVO.</w:t>
      </w:r>
    </w:p>
    <w:p w14:paraId="217C509C" w14:textId="77777777" w:rsidR="00783F60" w:rsidRPr="00B8080F" w:rsidRDefault="00783F60" w:rsidP="00783F60">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cs="Arial"/>
        </w:rPr>
      </w:pPr>
      <w:r>
        <w:rPr>
          <w:rFonts w:cs="Arial"/>
        </w:rPr>
        <w:t>I</w:t>
      </w:r>
      <w:r w:rsidRPr="00B8080F">
        <w:rPr>
          <w:rFonts w:cs="Arial"/>
        </w:rPr>
        <w:t>dentificeren en betrekken van stakeholders</w:t>
      </w:r>
      <w:r>
        <w:rPr>
          <w:rFonts w:cs="Arial"/>
        </w:rPr>
        <w:t>.</w:t>
      </w:r>
    </w:p>
    <w:p w14:paraId="392D29EB" w14:textId="77777777" w:rsidR="00783F60" w:rsidRPr="00B8080F" w:rsidRDefault="00783F60" w:rsidP="00783F60">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cs="Arial"/>
        </w:rPr>
      </w:pPr>
      <w:r>
        <w:rPr>
          <w:rFonts w:cs="Arial"/>
        </w:rPr>
        <w:t>D</w:t>
      </w:r>
      <w:r w:rsidRPr="00B8080F">
        <w:rPr>
          <w:rFonts w:cs="Arial"/>
        </w:rPr>
        <w:t xml:space="preserve">e </w:t>
      </w:r>
      <w:r>
        <w:rPr>
          <w:rFonts w:cs="Arial"/>
        </w:rPr>
        <w:t>zeven</w:t>
      </w:r>
      <w:r w:rsidRPr="00B8080F">
        <w:rPr>
          <w:rFonts w:cs="Arial"/>
        </w:rPr>
        <w:t xml:space="preserve"> MVO-kernthema’s en 37 MVO-onderwerpen</w:t>
      </w:r>
      <w:r>
        <w:rPr>
          <w:rFonts w:cs="Arial"/>
        </w:rPr>
        <w:t>.</w:t>
      </w:r>
    </w:p>
    <w:p w14:paraId="14ADED85" w14:textId="77777777" w:rsidR="00783F60" w:rsidRPr="00B8080F" w:rsidRDefault="00783F60" w:rsidP="00783F60">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cs="Arial"/>
        </w:rPr>
      </w:pPr>
      <w:r>
        <w:rPr>
          <w:rFonts w:cs="Arial"/>
        </w:rPr>
        <w:t>I</w:t>
      </w:r>
      <w:r w:rsidRPr="00B8080F">
        <w:rPr>
          <w:rFonts w:cs="Arial"/>
        </w:rPr>
        <w:t xml:space="preserve">ntegratie van </w:t>
      </w:r>
      <w:r>
        <w:rPr>
          <w:rFonts w:cs="Arial"/>
        </w:rPr>
        <w:t>maatschappelijke verantwoordelijkheid</w:t>
      </w:r>
      <w:r w:rsidRPr="00B8080F">
        <w:rPr>
          <w:rFonts w:cs="Arial"/>
        </w:rPr>
        <w:t xml:space="preserve"> binnen de organisatie</w:t>
      </w:r>
      <w:r>
        <w:rPr>
          <w:rFonts w:cs="Arial"/>
        </w:rPr>
        <w:t>.</w:t>
      </w:r>
    </w:p>
    <w:p w14:paraId="6F7DD64A" w14:textId="77777777" w:rsidR="00783F60" w:rsidRPr="00B8080F" w:rsidRDefault="00783F60" w:rsidP="00783F60">
      <w:pPr>
        <w:pBdr>
          <w:top w:val="single" w:sz="4" w:space="1" w:color="auto"/>
          <w:left w:val="single" w:sz="4" w:space="4" w:color="auto"/>
          <w:bottom w:val="single" w:sz="4" w:space="1" w:color="auto"/>
          <w:right w:val="single" w:sz="4" w:space="4" w:color="auto"/>
        </w:pBdr>
        <w:spacing w:before="240"/>
        <w:rPr>
          <w:rFonts w:cs="Arial"/>
        </w:rPr>
      </w:pPr>
      <w:r w:rsidRPr="001E33E4">
        <w:rPr>
          <w:rFonts w:cs="Arial"/>
        </w:rPr>
        <w:t>De resultaten van het onderzoek zijn te vinden op www</w:t>
      </w:r>
      <w:r>
        <w:rPr>
          <w:rFonts w:cs="Arial"/>
        </w:rPr>
        <w:t>.XX.</w:t>
      </w:r>
      <w:r w:rsidRPr="001E33E4">
        <w:rPr>
          <w:rFonts w:cs="Arial"/>
        </w:rPr>
        <w:t>.</w:t>
      </w:r>
      <w:r w:rsidRPr="00B8080F">
        <w:rPr>
          <w:rFonts w:cs="Arial"/>
        </w:rPr>
        <w:t xml:space="preserve">…. </w:t>
      </w:r>
    </w:p>
    <w:p w14:paraId="4992BFF5" w14:textId="77777777" w:rsidR="00783F60" w:rsidRPr="00B8080F" w:rsidRDefault="00783F60" w:rsidP="00783F60">
      <w:pPr>
        <w:pBdr>
          <w:top w:val="single" w:sz="4" w:space="1" w:color="auto"/>
          <w:left w:val="single" w:sz="4" w:space="4" w:color="auto"/>
          <w:bottom w:val="single" w:sz="4" w:space="1" w:color="auto"/>
          <w:right w:val="single" w:sz="4" w:space="4" w:color="auto"/>
        </w:pBdr>
        <w:rPr>
          <w:rFonts w:cs="Arial"/>
          <w:u w:val="single"/>
        </w:rPr>
      </w:pPr>
      <w:r w:rsidRPr="00B8080F">
        <w:rPr>
          <w:rFonts w:cs="Arial"/>
        </w:rPr>
        <w:t>Naam organisatie:</w:t>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u w:val="single"/>
        </w:rPr>
        <w:tab/>
      </w:r>
      <w:r w:rsidRPr="00B8080F">
        <w:rPr>
          <w:rFonts w:cs="Arial"/>
          <w:u w:val="single"/>
        </w:rPr>
        <w:tab/>
      </w:r>
      <w:r w:rsidRPr="00B8080F">
        <w:rPr>
          <w:rFonts w:cs="Arial"/>
          <w:u w:val="single"/>
        </w:rPr>
        <w:tab/>
      </w:r>
      <w:r w:rsidRPr="00B8080F">
        <w:rPr>
          <w:rFonts w:cs="Arial"/>
          <w:u w:val="single"/>
        </w:rPr>
        <w:tab/>
        <w:t xml:space="preserve">                                             </w:t>
      </w:r>
    </w:p>
    <w:p w14:paraId="1DDAE336" w14:textId="77777777" w:rsidR="00783F60" w:rsidRPr="00B8080F" w:rsidRDefault="00783F60" w:rsidP="00783F60">
      <w:pPr>
        <w:pBdr>
          <w:top w:val="single" w:sz="4" w:space="1" w:color="auto"/>
          <w:left w:val="single" w:sz="4" w:space="4" w:color="auto"/>
          <w:bottom w:val="single" w:sz="4" w:space="1" w:color="auto"/>
          <w:right w:val="single" w:sz="4" w:space="4" w:color="auto"/>
        </w:pBdr>
        <w:rPr>
          <w:rFonts w:cs="Arial"/>
          <w:u w:val="single"/>
        </w:rPr>
      </w:pPr>
      <w:r w:rsidRPr="00B8080F">
        <w:rPr>
          <w:rFonts w:cs="Arial"/>
        </w:rPr>
        <w:t>Locatie:</w:t>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u w:val="single"/>
        </w:rPr>
        <w:t xml:space="preserve">                                                                 </w:t>
      </w:r>
    </w:p>
    <w:p w14:paraId="714B53D9" w14:textId="77777777" w:rsidR="00783F60" w:rsidRPr="00B8080F" w:rsidRDefault="00783F60" w:rsidP="00783F60">
      <w:pPr>
        <w:pBdr>
          <w:top w:val="single" w:sz="4" w:space="1" w:color="auto"/>
          <w:left w:val="single" w:sz="4" w:space="4" w:color="auto"/>
          <w:bottom w:val="single" w:sz="4" w:space="1" w:color="auto"/>
          <w:right w:val="single" w:sz="4" w:space="4" w:color="auto"/>
        </w:pBdr>
        <w:rPr>
          <w:rFonts w:cs="Arial"/>
          <w:u w:val="single"/>
        </w:rPr>
      </w:pPr>
      <w:r w:rsidRPr="00B8080F">
        <w:rPr>
          <w:rFonts w:cs="Arial"/>
        </w:rPr>
        <w:t>Straat en huisnr.:</w:t>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u w:val="single"/>
        </w:rPr>
        <w:tab/>
      </w:r>
      <w:r w:rsidRPr="00B8080F">
        <w:rPr>
          <w:rFonts w:cs="Arial"/>
          <w:u w:val="single"/>
        </w:rPr>
        <w:tab/>
      </w:r>
      <w:r w:rsidRPr="00B8080F">
        <w:rPr>
          <w:rFonts w:cs="Arial"/>
          <w:u w:val="single"/>
        </w:rPr>
        <w:tab/>
      </w:r>
      <w:r w:rsidRPr="00B8080F">
        <w:rPr>
          <w:rFonts w:cs="Arial"/>
          <w:u w:val="single"/>
        </w:rPr>
        <w:tab/>
        <w:t xml:space="preserve">                                            </w:t>
      </w:r>
    </w:p>
    <w:p w14:paraId="71DCA5BD" w14:textId="77777777" w:rsidR="00783F60" w:rsidRPr="00B8080F" w:rsidRDefault="00783F60" w:rsidP="00783F60">
      <w:pPr>
        <w:pBdr>
          <w:top w:val="single" w:sz="4" w:space="1" w:color="auto"/>
          <w:left w:val="single" w:sz="4" w:space="4" w:color="auto"/>
          <w:bottom w:val="single" w:sz="4" w:space="1" w:color="auto"/>
          <w:right w:val="single" w:sz="4" w:space="4" w:color="auto"/>
        </w:pBdr>
        <w:rPr>
          <w:rFonts w:cs="Arial"/>
          <w:u w:val="single"/>
        </w:rPr>
      </w:pPr>
      <w:r w:rsidRPr="00B8080F">
        <w:rPr>
          <w:rFonts w:cs="Arial"/>
        </w:rPr>
        <w:t>Postcode en woonplaats:</w:t>
      </w:r>
      <w:r w:rsidRPr="00B8080F">
        <w:rPr>
          <w:rFonts w:cs="Arial"/>
        </w:rPr>
        <w:tab/>
      </w:r>
      <w:r w:rsidRPr="00B8080F">
        <w:rPr>
          <w:rFonts w:cs="Arial"/>
        </w:rPr>
        <w:tab/>
      </w:r>
      <w:r w:rsidRPr="00B8080F">
        <w:rPr>
          <w:rFonts w:cs="Arial"/>
        </w:rPr>
        <w:tab/>
        <w:t xml:space="preserve">                       </w:t>
      </w:r>
      <w:r w:rsidRPr="00B8080F">
        <w:rPr>
          <w:rFonts w:cs="Arial"/>
        </w:rPr>
        <w:tab/>
      </w:r>
      <w:r w:rsidRPr="00B8080F">
        <w:rPr>
          <w:rFonts w:cs="Arial"/>
        </w:rPr>
        <w:tab/>
        <w:t xml:space="preserve"> </w:t>
      </w:r>
      <w:r w:rsidRPr="00B8080F">
        <w:rPr>
          <w:rFonts w:cs="Arial"/>
          <w:u w:val="single"/>
        </w:rPr>
        <w:tab/>
      </w:r>
      <w:r w:rsidRPr="00B8080F">
        <w:rPr>
          <w:rFonts w:cs="Arial"/>
          <w:u w:val="single"/>
        </w:rPr>
        <w:tab/>
      </w:r>
      <w:r w:rsidRPr="00B8080F">
        <w:rPr>
          <w:rFonts w:cs="Arial"/>
          <w:u w:val="single"/>
        </w:rPr>
        <w:tab/>
      </w:r>
      <w:r w:rsidRPr="00B8080F">
        <w:rPr>
          <w:rFonts w:cs="Arial"/>
          <w:u w:val="single"/>
        </w:rPr>
        <w:tab/>
        <w:t xml:space="preserve">                                            </w:t>
      </w:r>
    </w:p>
    <w:p w14:paraId="38CF31E1" w14:textId="77777777" w:rsidR="00783F60" w:rsidRPr="00B8080F" w:rsidRDefault="00783F60" w:rsidP="00783F60">
      <w:pPr>
        <w:pBdr>
          <w:top w:val="single" w:sz="4" w:space="1" w:color="auto"/>
          <w:left w:val="single" w:sz="4" w:space="4" w:color="auto"/>
          <w:bottom w:val="single" w:sz="4" w:space="1" w:color="auto"/>
          <w:right w:val="single" w:sz="4" w:space="4" w:color="auto"/>
        </w:pBdr>
        <w:rPr>
          <w:rFonts w:cs="Arial"/>
          <w:u w:val="single"/>
        </w:rPr>
      </w:pPr>
    </w:p>
    <w:p w14:paraId="7FB96611" w14:textId="77777777" w:rsidR="00783F60" w:rsidRPr="00B8080F" w:rsidRDefault="00783F60" w:rsidP="00783F60">
      <w:pPr>
        <w:pBdr>
          <w:top w:val="single" w:sz="4" w:space="1" w:color="auto"/>
          <w:left w:val="single" w:sz="4" w:space="4" w:color="auto"/>
          <w:bottom w:val="single" w:sz="4" w:space="1" w:color="auto"/>
          <w:right w:val="single" w:sz="4" w:space="4" w:color="auto"/>
        </w:pBdr>
        <w:rPr>
          <w:rFonts w:cs="Arial"/>
        </w:rPr>
      </w:pPr>
      <w:r w:rsidRPr="00B8080F">
        <w:rPr>
          <w:rFonts w:cs="Arial"/>
        </w:rPr>
        <w:t>Handtekening:</w:t>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r>
      <w:r w:rsidRPr="00B8080F">
        <w:rPr>
          <w:rFonts w:cs="Arial"/>
        </w:rPr>
        <w:tab/>
        <w:t>Datum en plaats:</w:t>
      </w:r>
    </w:p>
    <w:p w14:paraId="068D9882" w14:textId="77777777" w:rsidR="00783F60" w:rsidRPr="00B8080F" w:rsidRDefault="00783F60" w:rsidP="00783F60">
      <w:pPr>
        <w:pBdr>
          <w:top w:val="single" w:sz="4" w:space="1" w:color="auto"/>
          <w:left w:val="single" w:sz="4" w:space="4" w:color="auto"/>
          <w:bottom w:val="single" w:sz="4" w:space="1" w:color="auto"/>
          <w:right w:val="single" w:sz="4" w:space="4" w:color="auto"/>
        </w:pBdr>
        <w:rPr>
          <w:lang w:eastAsia="ja-JP"/>
        </w:rPr>
      </w:pPr>
      <w:r w:rsidRPr="00B8080F">
        <w:tab/>
      </w:r>
      <w:r w:rsidRPr="00B8080F">
        <w:tab/>
      </w:r>
      <w:r w:rsidRPr="00B8080F">
        <w:tab/>
        <w:t xml:space="preserve">                                          </w:t>
      </w:r>
      <w:r w:rsidRPr="00B8080F">
        <w:tab/>
      </w:r>
      <w:r w:rsidRPr="00B8080F">
        <w:tab/>
      </w:r>
      <w:r w:rsidRPr="00B8080F">
        <w:tab/>
      </w:r>
      <w:r w:rsidRPr="00B8080F">
        <w:tab/>
      </w:r>
      <w:r w:rsidRPr="00B8080F">
        <w:tab/>
        <w:t xml:space="preserve"> </w:t>
      </w:r>
      <w:r w:rsidRPr="00B8080F">
        <w:tab/>
      </w:r>
      <w:r w:rsidRPr="00B8080F">
        <w:tab/>
      </w:r>
      <w:r w:rsidRPr="00B8080F">
        <w:tab/>
      </w:r>
      <w:r w:rsidRPr="00B8080F">
        <w:tab/>
        <w:t xml:space="preserve">                                                     </w:t>
      </w:r>
    </w:p>
    <w:p w14:paraId="45AA33C5" w14:textId="77777777" w:rsidR="00783F60" w:rsidRDefault="00783F60" w:rsidP="00783F60">
      <w:pPr>
        <w:overflowPunct/>
        <w:autoSpaceDE/>
        <w:autoSpaceDN/>
        <w:adjustRightInd/>
        <w:spacing w:after="160" w:line="259" w:lineRule="auto"/>
        <w:textAlignment w:val="auto"/>
        <w:sectPr w:rsidR="00783F60" w:rsidSect="00384377">
          <w:footerReference w:type="default" r:id="rId8"/>
          <w:pgSz w:w="12240" w:h="15840"/>
          <w:pgMar w:top="1417" w:right="1417" w:bottom="1417" w:left="1417" w:header="720" w:footer="720" w:gutter="0"/>
          <w:cols w:space="720"/>
          <w:docGrid w:linePitch="360"/>
        </w:sectPr>
      </w:pPr>
    </w:p>
    <w:p w14:paraId="01DA5392" w14:textId="77777777" w:rsidR="00783F60" w:rsidRDefault="00783F60" w:rsidP="00783F60">
      <w:pPr>
        <w:pStyle w:val="Bijlage"/>
        <w:numPr>
          <w:ilvl w:val="0"/>
          <w:numId w:val="2"/>
        </w:numPr>
        <w:ind w:left="0"/>
        <w:rPr>
          <w:lang w:val="nl"/>
        </w:rPr>
      </w:pPr>
      <w:r>
        <w:lastRenderedPageBreak/>
        <w:br/>
      </w:r>
      <w:r w:rsidRPr="00B8080F">
        <w:rPr>
          <w:lang w:val="nl"/>
        </w:rPr>
        <w:br/>
      </w:r>
      <w:bookmarkStart w:id="3" w:name="_Toc282605348"/>
      <w:bookmarkStart w:id="4" w:name="_Toc305759337"/>
      <w:r w:rsidRPr="00B8080F">
        <w:rPr>
          <w:lang w:val="nl"/>
        </w:rPr>
        <w:t>Voorbeeld referentiematrix</w:t>
      </w:r>
      <w:bookmarkEnd w:id="3"/>
      <w:bookmarkEnd w:id="4"/>
    </w:p>
    <w:p w14:paraId="2FC4A9D5" w14:textId="77777777" w:rsidR="00783F60" w:rsidRDefault="00783F60" w:rsidP="00783F60">
      <w:pPr>
        <w:rPr>
          <w:rFonts w:cs="Arial"/>
        </w:rPr>
      </w:pPr>
      <w:r>
        <w:rPr>
          <w:rFonts w:cs="Arial"/>
        </w:rPr>
        <w:t xml:space="preserve">Een referentiematrix is een onderbouwing op de zelfverklaring en bevat de antwoorden op de vragen uit de NPR 9026. Deze referentiematrix bevat minimaal vier kolommen namelijk: </w:t>
      </w:r>
    </w:p>
    <w:p w14:paraId="26B42726" w14:textId="77777777" w:rsidR="00783F60" w:rsidRPr="00501557" w:rsidRDefault="00783F60" w:rsidP="00783F60">
      <w:pPr>
        <w:numPr>
          <w:ilvl w:val="0"/>
          <w:numId w:val="5"/>
        </w:numPr>
        <w:spacing w:after="0"/>
        <w:ind w:left="0" w:firstLine="0"/>
        <w:rPr>
          <w:rFonts w:cs="Arial"/>
        </w:rPr>
      </w:pPr>
      <w:r>
        <w:rPr>
          <w:rFonts w:cs="Arial"/>
        </w:rPr>
        <w:t xml:space="preserve">voor het nummer van de </w:t>
      </w:r>
      <w:r>
        <w:t xml:space="preserve">vraag, </w:t>
      </w:r>
    </w:p>
    <w:p w14:paraId="684EB452" w14:textId="77777777" w:rsidR="00783F60" w:rsidRPr="00501557" w:rsidRDefault="00783F60" w:rsidP="00783F60">
      <w:pPr>
        <w:numPr>
          <w:ilvl w:val="0"/>
          <w:numId w:val="5"/>
        </w:numPr>
        <w:spacing w:after="0"/>
        <w:ind w:left="0" w:firstLine="0"/>
        <w:rPr>
          <w:rFonts w:cs="Arial"/>
        </w:rPr>
      </w:pPr>
      <w:r>
        <w:rPr>
          <w:rFonts w:cs="Arial"/>
        </w:rPr>
        <w:t>de vraag zelf,</w:t>
      </w:r>
    </w:p>
    <w:p w14:paraId="2E688DA0" w14:textId="77777777" w:rsidR="00783F60" w:rsidRPr="00501557" w:rsidRDefault="00783F60" w:rsidP="00783F60">
      <w:pPr>
        <w:numPr>
          <w:ilvl w:val="0"/>
          <w:numId w:val="5"/>
        </w:numPr>
        <w:spacing w:after="0"/>
        <w:ind w:left="0" w:firstLine="0"/>
        <w:rPr>
          <w:rFonts w:cs="Arial"/>
        </w:rPr>
      </w:pPr>
      <w:r>
        <w:t xml:space="preserve">het antwoord, </w:t>
      </w:r>
    </w:p>
    <w:p w14:paraId="7C0DF2D0" w14:textId="77777777" w:rsidR="00783F60" w:rsidRDefault="00783F60" w:rsidP="00783F60">
      <w:pPr>
        <w:numPr>
          <w:ilvl w:val="0"/>
          <w:numId w:val="5"/>
        </w:numPr>
        <w:ind w:left="0" w:firstLine="0"/>
        <w:rPr>
          <w:rFonts w:cs="Arial"/>
        </w:rPr>
      </w:pPr>
      <w:r>
        <w:t>bron (dit kan ook een link zijn of een specifieke verwijzing naar ondersteunende informatie zoals een document of een website).</w:t>
      </w:r>
    </w:p>
    <w:p w14:paraId="3E28FE8A" w14:textId="77777777" w:rsidR="00783F60" w:rsidRPr="00CB5F72" w:rsidRDefault="00783F60" w:rsidP="00783F60">
      <w:r w:rsidRPr="00CB5F72">
        <w:t xml:space="preserve">Het antwoord op de vraag kan naast een concreet antwoord ook een toelichting op de verwijzing naar een bron zijn. </w:t>
      </w:r>
    </w:p>
    <w:p w14:paraId="45B9BA0A" w14:textId="77777777" w:rsidR="00783F60" w:rsidRDefault="00783F60" w:rsidP="00783F60">
      <w:r w:rsidRPr="00CB5F72">
        <w:t>Hieronder is een voorbeeld opgenomen voor de opzet van een dergelijke referentiematrix. Hierin is slechts ter illustratie één vraag opgenomen. Voor de laatste twee kolommen is in cursief een toelichting gegeven op de in de kolom op te nemen informatie</w:t>
      </w:r>
      <w:r>
        <w:t>.</w:t>
      </w:r>
    </w:p>
    <w:tbl>
      <w:tblPr>
        <w:tblW w:w="13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7365"/>
        <w:gridCol w:w="3334"/>
        <w:gridCol w:w="2693"/>
      </w:tblGrid>
      <w:tr w:rsidR="00783F60" w:rsidRPr="00B8080F" w14:paraId="5D56C79F" w14:textId="77777777" w:rsidTr="00EC6DEE">
        <w:tc>
          <w:tcPr>
            <w:tcW w:w="467" w:type="dxa"/>
            <w:shd w:val="clear" w:color="auto" w:fill="auto"/>
          </w:tcPr>
          <w:p w14:paraId="0122FD89" w14:textId="77777777" w:rsidR="00783F60" w:rsidRPr="00B8080F" w:rsidRDefault="00783F60" w:rsidP="00EC6DEE">
            <w:pPr>
              <w:spacing w:beforeLines="20" w:before="48" w:afterLines="20" w:after="48"/>
              <w:rPr>
                <w:rFonts w:cs="Arial"/>
                <w:b/>
                <w:sz w:val="18"/>
                <w:szCs w:val="18"/>
              </w:rPr>
            </w:pPr>
            <w:r w:rsidRPr="00B8080F">
              <w:rPr>
                <w:rFonts w:cs="Arial"/>
                <w:b/>
                <w:sz w:val="18"/>
                <w:szCs w:val="18"/>
              </w:rPr>
              <w:t>Nr</w:t>
            </w:r>
            <w:r>
              <w:rPr>
                <w:rFonts w:cs="Arial"/>
                <w:b/>
                <w:sz w:val="18"/>
                <w:szCs w:val="18"/>
              </w:rPr>
              <w:t>.</w:t>
            </w:r>
          </w:p>
        </w:tc>
        <w:tc>
          <w:tcPr>
            <w:tcW w:w="7365" w:type="dxa"/>
            <w:shd w:val="clear" w:color="auto" w:fill="auto"/>
          </w:tcPr>
          <w:p w14:paraId="36651376" w14:textId="77777777" w:rsidR="00783F60" w:rsidRPr="00B8080F" w:rsidRDefault="00783F60" w:rsidP="00EC6DEE">
            <w:pPr>
              <w:spacing w:beforeLines="20" w:before="48" w:afterLines="20" w:after="48"/>
              <w:rPr>
                <w:rFonts w:cs="Arial"/>
                <w:b/>
                <w:sz w:val="18"/>
                <w:szCs w:val="18"/>
              </w:rPr>
            </w:pPr>
            <w:r w:rsidRPr="00B8080F">
              <w:rPr>
                <w:rFonts w:cs="Arial"/>
                <w:b/>
                <w:sz w:val="18"/>
                <w:szCs w:val="18"/>
              </w:rPr>
              <w:t>Vraag</w:t>
            </w:r>
          </w:p>
        </w:tc>
        <w:tc>
          <w:tcPr>
            <w:tcW w:w="3334" w:type="dxa"/>
            <w:shd w:val="clear" w:color="auto" w:fill="auto"/>
          </w:tcPr>
          <w:p w14:paraId="5EA87387" w14:textId="77777777" w:rsidR="00783F60" w:rsidRPr="00B8080F" w:rsidRDefault="00783F60" w:rsidP="00EC6DEE">
            <w:pPr>
              <w:spacing w:beforeLines="20" w:before="48" w:afterLines="20" w:after="48"/>
              <w:rPr>
                <w:rFonts w:cs="Arial"/>
                <w:b/>
                <w:sz w:val="18"/>
                <w:szCs w:val="18"/>
              </w:rPr>
            </w:pPr>
            <w:r>
              <w:rPr>
                <w:rFonts w:cs="Arial"/>
                <w:b/>
                <w:sz w:val="18"/>
                <w:szCs w:val="18"/>
              </w:rPr>
              <w:t>Antwoord op de vraag</w:t>
            </w:r>
          </w:p>
        </w:tc>
        <w:tc>
          <w:tcPr>
            <w:tcW w:w="2693" w:type="dxa"/>
          </w:tcPr>
          <w:p w14:paraId="7F64E94A" w14:textId="77777777" w:rsidR="00783F60" w:rsidRDefault="00783F60" w:rsidP="00EC6DEE">
            <w:pPr>
              <w:spacing w:beforeLines="20" w:before="48" w:afterLines="20" w:after="48"/>
              <w:rPr>
                <w:rFonts w:cs="Arial"/>
                <w:b/>
                <w:sz w:val="18"/>
                <w:szCs w:val="18"/>
              </w:rPr>
            </w:pPr>
            <w:r>
              <w:rPr>
                <w:rFonts w:cs="Arial"/>
                <w:b/>
                <w:sz w:val="18"/>
                <w:szCs w:val="18"/>
              </w:rPr>
              <w:t>Bron</w:t>
            </w:r>
          </w:p>
        </w:tc>
      </w:tr>
      <w:tr w:rsidR="00783F60" w:rsidRPr="00B8080F" w14:paraId="40930B2E" w14:textId="77777777" w:rsidTr="00EC6DEE">
        <w:tc>
          <w:tcPr>
            <w:tcW w:w="13859" w:type="dxa"/>
            <w:gridSpan w:val="4"/>
            <w:shd w:val="clear" w:color="auto" w:fill="auto"/>
          </w:tcPr>
          <w:p w14:paraId="653515D2" w14:textId="77777777" w:rsidR="00783F60" w:rsidRDefault="00783F60" w:rsidP="00EC6DEE">
            <w:pPr>
              <w:spacing w:beforeLines="20" w:before="48" w:afterLines="20" w:after="48"/>
              <w:rPr>
                <w:rFonts w:cs="Arial"/>
                <w:b/>
                <w:sz w:val="18"/>
                <w:szCs w:val="18"/>
              </w:rPr>
            </w:pPr>
            <w:r>
              <w:rPr>
                <w:rFonts w:cs="Arial"/>
                <w:b/>
                <w:sz w:val="18"/>
                <w:szCs w:val="18"/>
              </w:rPr>
              <w:t>5 Principes</w:t>
            </w:r>
          </w:p>
        </w:tc>
      </w:tr>
      <w:tr w:rsidR="00783F60" w:rsidRPr="00B8080F" w14:paraId="12D75FC9" w14:textId="77777777" w:rsidTr="00EC6DEE">
        <w:trPr>
          <w:trHeight w:val="3806"/>
        </w:trPr>
        <w:tc>
          <w:tcPr>
            <w:tcW w:w="467" w:type="dxa"/>
            <w:shd w:val="clear" w:color="auto" w:fill="auto"/>
          </w:tcPr>
          <w:p w14:paraId="6420C125" w14:textId="77777777" w:rsidR="00783F60" w:rsidRPr="00CB5F72" w:rsidRDefault="00783F60" w:rsidP="00EC6DEE">
            <w:pPr>
              <w:spacing w:beforeLines="20" w:before="48" w:afterLines="20" w:after="48"/>
              <w:rPr>
                <w:rFonts w:cs="Arial"/>
                <w:sz w:val="16"/>
                <w:szCs w:val="16"/>
              </w:rPr>
            </w:pPr>
            <w:r w:rsidRPr="00CB5F72">
              <w:rPr>
                <w:rFonts w:cs="Arial"/>
                <w:sz w:val="16"/>
                <w:szCs w:val="16"/>
              </w:rPr>
              <w:t>1</w:t>
            </w:r>
          </w:p>
        </w:tc>
        <w:tc>
          <w:tcPr>
            <w:tcW w:w="7365" w:type="dxa"/>
            <w:shd w:val="clear" w:color="auto" w:fill="auto"/>
          </w:tcPr>
          <w:p w14:paraId="579E95B0" w14:textId="77777777" w:rsidR="00783F60" w:rsidRPr="00CB5F72" w:rsidRDefault="00783F60" w:rsidP="00EC6DEE">
            <w:pPr>
              <w:rPr>
                <w:sz w:val="16"/>
                <w:szCs w:val="16"/>
              </w:rPr>
            </w:pPr>
            <w:r w:rsidRPr="00CB5F72">
              <w:rPr>
                <w:sz w:val="16"/>
                <w:szCs w:val="16"/>
              </w:rPr>
              <w:t xml:space="preserve">Onze organisatie legt rekenschap af over onze effecten op de maatschappij, de economie en het milieu. </w:t>
            </w:r>
          </w:p>
          <w:p w14:paraId="79E15454" w14:textId="77777777" w:rsidR="00783F60" w:rsidRDefault="00783F60" w:rsidP="00EC6DEE">
            <w:pPr>
              <w:rPr>
                <w:sz w:val="16"/>
                <w:szCs w:val="16"/>
              </w:rPr>
            </w:pPr>
            <w:r w:rsidRPr="00CB5F72">
              <w:rPr>
                <w:sz w:val="16"/>
                <w:szCs w:val="16"/>
              </w:rPr>
              <w:t>Welke activiteiten onderneemt uw organisatie om invulling aan dit principe te geven</w:t>
            </w:r>
            <w:r>
              <w:rPr>
                <w:sz w:val="16"/>
                <w:szCs w:val="16"/>
              </w:rPr>
              <w:t>?</w:t>
            </w:r>
            <w:r w:rsidRPr="00CB5F72">
              <w:rPr>
                <w:sz w:val="16"/>
                <w:szCs w:val="16"/>
              </w:rPr>
              <w:t xml:space="preserve"> </w:t>
            </w:r>
          </w:p>
          <w:p w14:paraId="546D2116" w14:textId="77777777" w:rsidR="00783F60" w:rsidRPr="00CB5F72" w:rsidRDefault="00783F60" w:rsidP="00EC6DEE">
            <w:pPr>
              <w:rPr>
                <w:sz w:val="16"/>
                <w:szCs w:val="16"/>
              </w:rPr>
            </w:pPr>
            <w:r w:rsidRPr="00CB5F72">
              <w:rPr>
                <w:sz w:val="16"/>
                <w:szCs w:val="16"/>
              </w:rPr>
              <w:t>Wij leggen rekenschap af over:</w:t>
            </w:r>
          </w:p>
          <w:p w14:paraId="799B2B85" w14:textId="77777777" w:rsidR="00783F60" w:rsidRPr="00CB5F72" w:rsidRDefault="00783F60" w:rsidP="00783F60">
            <w:pPr>
              <w:pStyle w:val="Lijstalinea"/>
              <w:numPr>
                <w:ilvl w:val="0"/>
                <w:numId w:val="4"/>
              </w:numPr>
              <w:ind w:left="567" w:hanging="207"/>
              <w:rPr>
                <w:sz w:val="16"/>
                <w:szCs w:val="16"/>
              </w:rPr>
            </w:pPr>
            <w:r>
              <w:rPr>
                <w:sz w:val="16"/>
                <w:szCs w:val="16"/>
              </w:rPr>
              <w:t>d</w:t>
            </w:r>
            <w:r w:rsidRPr="00CB5F72">
              <w:rPr>
                <w:sz w:val="16"/>
                <w:szCs w:val="16"/>
              </w:rPr>
              <w:t xml:space="preserve">e effecten van onze bedrijfsvoering op de maatschappij, het milieu en de economie en in het bijzonder over </w:t>
            </w:r>
            <w:r>
              <w:rPr>
                <w:sz w:val="16"/>
                <w:szCs w:val="16"/>
              </w:rPr>
              <w:t>de eventuele negatieve effecten;</w:t>
            </w:r>
          </w:p>
          <w:p w14:paraId="50E1880C" w14:textId="77777777" w:rsidR="00783F60" w:rsidRPr="00CB5F72" w:rsidRDefault="00783F60" w:rsidP="00783F60">
            <w:pPr>
              <w:pStyle w:val="Lijstalinea"/>
              <w:numPr>
                <w:ilvl w:val="0"/>
                <w:numId w:val="4"/>
              </w:numPr>
              <w:ind w:left="567" w:hanging="207"/>
              <w:rPr>
                <w:sz w:val="16"/>
                <w:szCs w:val="16"/>
              </w:rPr>
            </w:pPr>
            <w:r>
              <w:rPr>
                <w:sz w:val="16"/>
                <w:szCs w:val="16"/>
              </w:rPr>
              <w:t>d</w:t>
            </w:r>
            <w:r w:rsidRPr="00CB5F72">
              <w:rPr>
                <w:sz w:val="16"/>
                <w:szCs w:val="16"/>
              </w:rPr>
              <w:t xml:space="preserve">e maatregelen die we hebben genomen om herhaling van die </w:t>
            </w:r>
            <w:r>
              <w:rPr>
                <w:sz w:val="16"/>
                <w:szCs w:val="16"/>
              </w:rPr>
              <w:t>negatieve effecten te voorkomen;</w:t>
            </w:r>
          </w:p>
          <w:p w14:paraId="772D2293" w14:textId="77777777" w:rsidR="00783F60" w:rsidRPr="00CB5F72" w:rsidRDefault="00783F60" w:rsidP="00783F60">
            <w:pPr>
              <w:pStyle w:val="Lijstalinea"/>
              <w:numPr>
                <w:ilvl w:val="0"/>
                <w:numId w:val="4"/>
              </w:numPr>
              <w:ind w:left="567" w:hanging="207"/>
              <w:rPr>
                <w:sz w:val="16"/>
                <w:szCs w:val="16"/>
              </w:rPr>
            </w:pPr>
            <w:r>
              <w:rPr>
                <w:sz w:val="16"/>
                <w:szCs w:val="16"/>
              </w:rPr>
              <w:t>a</w:t>
            </w:r>
            <w:r w:rsidRPr="00CB5F72">
              <w:rPr>
                <w:sz w:val="16"/>
                <w:szCs w:val="16"/>
              </w:rPr>
              <w:t>nders, namelijk……………………………………………………………………………….</w:t>
            </w:r>
          </w:p>
          <w:p w14:paraId="19946906" w14:textId="77777777" w:rsidR="00783F60" w:rsidRPr="00CB5F72" w:rsidRDefault="00783F60" w:rsidP="00EC6DEE">
            <w:pPr>
              <w:rPr>
                <w:sz w:val="16"/>
                <w:szCs w:val="16"/>
              </w:rPr>
            </w:pPr>
          </w:p>
          <w:p w14:paraId="6D8DDC53" w14:textId="77777777" w:rsidR="00783F60" w:rsidRDefault="00783F60" w:rsidP="00EC6DEE">
            <w:pPr>
              <w:rPr>
                <w:sz w:val="16"/>
                <w:szCs w:val="16"/>
              </w:rPr>
            </w:pPr>
            <w:r w:rsidRPr="00CB5F72">
              <w:rPr>
                <w:sz w:val="16"/>
                <w:szCs w:val="16"/>
              </w:rPr>
              <w:t>Toelichting/voorbeelden:</w:t>
            </w:r>
          </w:p>
          <w:p w14:paraId="764A517D" w14:textId="77777777" w:rsidR="00783F60" w:rsidRPr="00CB5F72" w:rsidRDefault="00783F60" w:rsidP="00EC6DEE">
            <w:pPr>
              <w:rPr>
                <w:rFonts w:cs="Arial"/>
                <w:b/>
                <w:sz w:val="18"/>
                <w:szCs w:val="18"/>
              </w:rPr>
            </w:pPr>
            <w:r>
              <w:rPr>
                <w:sz w:val="16"/>
                <w:szCs w:val="16"/>
              </w:rPr>
              <w:t>…………………………………………………………………………………………………………………..</w:t>
            </w:r>
          </w:p>
        </w:tc>
        <w:tc>
          <w:tcPr>
            <w:tcW w:w="3334" w:type="dxa"/>
            <w:shd w:val="clear" w:color="auto" w:fill="auto"/>
          </w:tcPr>
          <w:p w14:paraId="1C2513A3" w14:textId="77777777" w:rsidR="00783F60" w:rsidRPr="00CB5F72" w:rsidRDefault="00783F60" w:rsidP="00EC6DEE">
            <w:pPr>
              <w:spacing w:beforeLines="20" w:before="48" w:afterLines="20" w:after="48"/>
              <w:rPr>
                <w:rFonts w:cs="Arial"/>
                <w:i/>
                <w:sz w:val="18"/>
                <w:szCs w:val="18"/>
              </w:rPr>
            </w:pPr>
            <w:r w:rsidRPr="00CB5F72">
              <w:rPr>
                <w:rFonts w:cs="Arial"/>
                <w:i/>
                <w:sz w:val="18"/>
                <w:szCs w:val="18"/>
              </w:rPr>
              <w:t xml:space="preserve">In deze kolom wordt antwoord gegeven op de vraag en wordt indien relevant ook </w:t>
            </w:r>
            <w:r w:rsidRPr="00447EA5">
              <w:rPr>
                <w:rFonts w:cs="Arial"/>
                <w:i/>
                <w:sz w:val="18"/>
                <w:szCs w:val="18"/>
              </w:rPr>
              <w:t>aangegeven in hoeverre de aandachtspunten en voorbeelden uit de lijstjes worden gehanteerd</w:t>
            </w:r>
            <w:r>
              <w:rPr>
                <w:rFonts w:cs="Arial"/>
                <w:i/>
                <w:sz w:val="18"/>
                <w:szCs w:val="18"/>
              </w:rPr>
              <w:t>.</w:t>
            </w:r>
          </w:p>
        </w:tc>
        <w:tc>
          <w:tcPr>
            <w:tcW w:w="2693" w:type="dxa"/>
          </w:tcPr>
          <w:p w14:paraId="556F04FE" w14:textId="77777777" w:rsidR="00783F60" w:rsidRPr="00CB5F72" w:rsidRDefault="00783F60" w:rsidP="00EC6DEE">
            <w:pPr>
              <w:spacing w:beforeLines="20" w:before="48" w:afterLines="20" w:after="48"/>
              <w:rPr>
                <w:rFonts w:cs="Arial"/>
                <w:i/>
                <w:sz w:val="18"/>
                <w:szCs w:val="18"/>
              </w:rPr>
            </w:pPr>
            <w:r w:rsidRPr="00CB5F72">
              <w:rPr>
                <w:rFonts w:cs="Arial"/>
                <w:i/>
                <w:sz w:val="18"/>
                <w:szCs w:val="18"/>
              </w:rPr>
              <w:t>Specifieke verwijzing (link) naar ondersteunende informatie</w:t>
            </w:r>
          </w:p>
          <w:p w14:paraId="1F1F67A1" w14:textId="77777777" w:rsidR="00783F60" w:rsidRPr="00CB5F72" w:rsidRDefault="00783F60" w:rsidP="00EC6DEE">
            <w:pPr>
              <w:spacing w:beforeLines="20" w:before="48" w:afterLines="20" w:after="48"/>
              <w:rPr>
                <w:rFonts w:cs="Arial"/>
                <w:i/>
                <w:sz w:val="18"/>
                <w:szCs w:val="18"/>
              </w:rPr>
            </w:pPr>
          </w:p>
        </w:tc>
      </w:tr>
      <w:tr w:rsidR="00783F60" w:rsidRPr="00B8080F" w14:paraId="30FD86BC" w14:textId="77777777" w:rsidTr="00EC6DEE">
        <w:tc>
          <w:tcPr>
            <w:tcW w:w="467" w:type="dxa"/>
            <w:shd w:val="clear" w:color="auto" w:fill="auto"/>
          </w:tcPr>
          <w:p w14:paraId="6B8262C1" w14:textId="77777777" w:rsidR="00783F60" w:rsidRDefault="00783F60" w:rsidP="00EC6DEE">
            <w:pPr>
              <w:spacing w:beforeLines="20" w:before="48" w:afterLines="20" w:after="48"/>
              <w:rPr>
                <w:rFonts w:cs="Arial"/>
                <w:b/>
                <w:sz w:val="18"/>
                <w:szCs w:val="18"/>
              </w:rPr>
            </w:pPr>
          </w:p>
        </w:tc>
        <w:tc>
          <w:tcPr>
            <w:tcW w:w="7365" w:type="dxa"/>
            <w:shd w:val="clear" w:color="auto" w:fill="auto"/>
          </w:tcPr>
          <w:p w14:paraId="041383EC" w14:textId="77777777" w:rsidR="00783F60" w:rsidRPr="00CB5F72" w:rsidRDefault="00783F60" w:rsidP="00EC6DEE">
            <w:pPr>
              <w:rPr>
                <w:sz w:val="16"/>
                <w:szCs w:val="16"/>
              </w:rPr>
            </w:pPr>
          </w:p>
        </w:tc>
        <w:tc>
          <w:tcPr>
            <w:tcW w:w="3334" w:type="dxa"/>
            <w:shd w:val="clear" w:color="auto" w:fill="auto"/>
          </w:tcPr>
          <w:p w14:paraId="7BB8A74F" w14:textId="77777777" w:rsidR="00783F60" w:rsidRPr="00CB5F72" w:rsidRDefault="00783F60" w:rsidP="00EC6DEE">
            <w:pPr>
              <w:spacing w:beforeLines="20" w:before="48" w:afterLines="20" w:after="48"/>
              <w:rPr>
                <w:rFonts w:cs="Arial"/>
                <w:i/>
                <w:sz w:val="18"/>
                <w:szCs w:val="18"/>
              </w:rPr>
            </w:pPr>
          </w:p>
        </w:tc>
        <w:tc>
          <w:tcPr>
            <w:tcW w:w="2693" w:type="dxa"/>
          </w:tcPr>
          <w:p w14:paraId="75F772D7" w14:textId="77777777" w:rsidR="00783F60" w:rsidRPr="00CB5F72" w:rsidRDefault="00783F60" w:rsidP="00EC6DEE">
            <w:pPr>
              <w:spacing w:beforeLines="20" w:before="48" w:afterLines="20" w:after="48"/>
              <w:rPr>
                <w:rFonts w:cs="Arial"/>
                <w:i/>
                <w:sz w:val="18"/>
                <w:szCs w:val="18"/>
              </w:rPr>
            </w:pPr>
          </w:p>
        </w:tc>
      </w:tr>
    </w:tbl>
    <w:p w14:paraId="0926B20B" w14:textId="77777777" w:rsidR="00783F60" w:rsidRPr="009D2EF4" w:rsidRDefault="00783F60" w:rsidP="00783F60">
      <w:pPr>
        <w:rPr>
          <w:lang w:eastAsia="ja-JP"/>
        </w:rPr>
        <w:sectPr w:rsidR="00783F60" w:rsidRPr="009D2EF4" w:rsidSect="005E1C89">
          <w:pgSz w:w="16840" w:h="11907" w:orient="landscape" w:code="9"/>
          <w:pgMar w:top="1134" w:right="1418" w:bottom="1134" w:left="1418" w:header="720" w:footer="720" w:gutter="0"/>
          <w:cols w:space="720"/>
          <w:docGrid w:linePitch="272"/>
        </w:sectPr>
      </w:pPr>
    </w:p>
    <w:p w14:paraId="2C88F802" w14:textId="77777777" w:rsidR="00783F60" w:rsidRPr="00B8080F" w:rsidRDefault="00783F60" w:rsidP="00783F60">
      <w:pPr>
        <w:pStyle w:val="Bijlage"/>
        <w:numPr>
          <w:ilvl w:val="0"/>
          <w:numId w:val="2"/>
        </w:numPr>
        <w:ind w:left="0"/>
      </w:pPr>
      <w:r>
        <w:rPr>
          <w:b w:val="0"/>
          <w:vertAlign w:val="superscript"/>
        </w:rPr>
        <w:lastRenderedPageBreak/>
        <w:t> </w:t>
      </w:r>
      <w:bookmarkStart w:id="5" w:name="_Toc305759338"/>
      <w:r>
        <w:rPr>
          <w:b w:val="0"/>
          <w:vertAlign w:val="superscript"/>
        </w:rPr>
        <w:br/>
      </w:r>
      <w:r>
        <w:br/>
      </w:r>
      <w:bookmarkStart w:id="6" w:name="_Toc282605349"/>
      <w:r w:rsidRPr="00B8080F">
        <w:t>Voorbeeldtabel</w:t>
      </w:r>
      <w:r w:rsidRPr="004D10E3">
        <w:rPr>
          <w:rStyle w:val="Voetnootmarkering"/>
          <w:b w:val="0"/>
        </w:rPr>
        <w:footnoteReference w:id="2"/>
      </w:r>
      <w:r w:rsidRPr="004D10E3">
        <w:rPr>
          <w:b w:val="0"/>
          <w:vertAlign w:val="superscript"/>
        </w:rPr>
        <w:t>)</w:t>
      </w:r>
      <w:r w:rsidRPr="00B8080F">
        <w:t xml:space="preserve"> voor het vaststellen van relevantie, significantie en prioriteit van </w:t>
      </w:r>
      <w:r>
        <w:br/>
      </w:r>
      <w:r w:rsidRPr="00B8080F">
        <w:t>MVO-onderwerpen</w:t>
      </w:r>
      <w:bookmarkEnd w:id="5"/>
      <w:bookmarkEnd w:id="6"/>
    </w:p>
    <w:p w14:paraId="1D9F3E6B" w14:textId="77777777" w:rsidR="00783F60" w:rsidRPr="002B3563" w:rsidRDefault="00783F60" w:rsidP="00783F60">
      <w:pPr>
        <w:rPr>
          <w:rFonts w:cs="Arial"/>
          <w:sz w:val="18"/>
          <w:szCs w:val="18"/>
        </w:rPr>
      </w:pPr>
      <w:r w:rsidRPr="002B3563">
        <w:rPr>
          <w:rFonts w:cs="Arial"/>
          <w:sz w:val="18"/>
          <w:szCs w:val="18"/>
        </w:rPr>
        <w:t>Voor het bepalen van rele</w:t>
      </w:r>
      <w:r>
        <w:rPr>
          <w:rFonts w:cs="Arial"/>
          <w:sz w:val="18"/>
          <w:szCs w:val="18"/>
        </w:rPr>
        <w:t>vantie hebben we gekeken naar:</w:t>
      </w:r>
      <w:r w:rsidRPr="00EA44CF">
        <w:rPr>
          <w:rFonts w:cs="Arial"/>
          <w:sz w:val="18"/>
          <w:szCs w:val="18"/>
          <w:u w:val="single"/>
        </w:rPr>
        <w:t xml:space="preserve"> </w:t>
      </w:r>
      <w:r w:rsidRPr="00EA44CF">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p>
    <w:p w14:paraId="012A529C" w14:textId="77777777" w:rsidR="00783F60" w:rsidRPr="00EA44CF" w:rsidRDefault="00783F60" w:rsidP="00783F60">
      <w:pPr>
        <w:rPr>
          <w:rFonts w:cs="Arial"/>
          <w:sz w:val="18"/>
          <w:szCs w:val="18"/>
          <w:u w:val="single"/>
        </w:rPr>
      </w:pPr>
      <w:r w:rsidRPr="00EA44CF">
        <w:rPr>
          <w:rFonts w:cs="Arial"/>
          <w:sz w:val="18"/>
          <w:szCs w:val="18"/>
        </w:rPr>
        <w:t>Voor het vaststellen van significantie zijn de volgende criteria toegepast:</w:t>
      </w:r>
      <w:r w:rsidRPr="00EA44CF">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p>
    <w:p w14:paraId="4FAFE5F1" w14:textId="77777777" w:rsidR="00783F60" w:rsidRPr="00EA44CF" w:rsidRDefault="00783F60" w:rsidP="00783F60">
      <w:pPr>
        <w:rPr>
          <w:sz w:val="18"/>
          <w:szCs w:val="18"/>
          <w:u w:val="single"/>
        </w:rPr>
      </w:pPr>
      <w:r w:rsidRPr="00EA44CF">
        <w:rPr>
          <w:rFonts w:cs="Arial"/>
          <w:sz w:val="18"/>
          <w:szCs w:val="18"/>
        </w:rPr>
        <w:t>Voor het vaststellen van prioriteit zijn de volgende criteria toegepast:</w:t>
      </w:r>
      <w:r w:rsidRPr="00EA44CF">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1233"/>
        <w:gridCol w:w="1685"/>
        <w:gridCol w:w="1337"/>
        <w:gridCol w:w="1203"/>
        <w:gridCol w:w="1551"/>
        <w:gridCol w:w="1167"/>
        <w:gridCol w:w="2206"/>
      </w:tblGrid>
      <w:tr w:rsidR="00783F60" w:rsidRPr="00B8080F" w14:paraId="11FC239E" w14:textId="77777777" w:rsidTr="00EC6DEE">
        <w:tc>
          <w:tcPr>
            <w:tcW w:w="1211" w:type="pct"/>
            <w:shd w:val="clear" w:color="auto" w:fill="auto"/>
          </w:tcPr>
          <w:p w14:paraId="2A151C08" w14:textId="77777777" w:rsidR="00783F60" w:rsidRPr="00B8080F" w:rsidRDefault="00783F60" w:rsidP="00EC6DEE">
            <w:pPr>
              <w:rPr>
                <w:rFonts w:cs="Arial"/>
                <w:b/>
                <w:sz w:val="16"/>
                <w:szCs w:val="16"/>
              </w:rPr>
            </w:pPr>
          </w:p>
        </w:tc>
        <w:tc>
          <w:tcPr>
            <w:tcW w:w="450" w:type="pct"/>
            <w:shd w:val="clear" w:color="auto" w:fill="E0E0E0"/>
          </w:tcPr>
          <w:p w14:paraId="06E116CE" w14:textId="77777777" w:rsidR="00783F60" w:rsidRPr="00EA44CF" w:rsidRDefault="00783F60" w:rsidP="00EC6DEE">
            <w:pPr>
              <w:spacing w:before="40" w:after="120"/>
              <w:jc w:val="center"/>
              <w:rPr>
                <w:rFonts w:cs="Arial"/>
                <w:b/>
                <w:sz w:val="16"/>
                <w:szCs w:val="16"/>
              </w:rPr>
            </w:pPr>
            <w:r w:rsidRPr="00EA44CF">
              <w:rPr>
                <w:rFonts w:cs="Arial"/>
                <w:b/>
                <w:sz w:val="16"/>
                <w:szCs w:val="16"/>
              </w:rPr>
              <w:t>Relevantie</w:t>
            </w:r>
          </w:p>
        </w:tc>
        <w:tc>
          <w:tcPr>
            <w:tcW w:w="615" w:type="pct"/>
            <w:shd w:val="clear" w:color="auto" w:fill="auto"/>
          </w:tcPr>
          <w:p w14:paraId="0434A3A6" w14:textId="77777777" w:rsidR="00783F60" w:rsidRPr="00EA44CF" w:rsidRDefault="00783F60" w:rsidP="00EC6DEE">
            <w:pPr>
              <w:spacing w:before="40"/>
              <w:rPr>
                <w:rFonts w:cs="Arial"/>
                <w:b/>
                <w:sz w:val="16"/>
                <w:szCs w:val="16"/>
              </w:rPr>
            </w:pPr>
            <w:r w:rsidRPr="00EA44CF">
              <w:rPr>
                <w:rFonts w:cs="Arial"/>
                <w:b/>
                <w:sz w:val="16"/>
                <w:szCs w:val="16"/>
              </w:rPr>
              <w:t>Toelichting</w:t>
            </w:r>
          </w:p>
        </w:tc>
        <w:tc>
          <w:tcPr>
            <w:tcW w:w="488" w:type="pct"/>
            <w:shd w:val="clear" w:color="auto" w:fill="E0E0E0"/>
          </w:tcPr>
          <w:p w14:paraId="7276BD5E" w14:textId="77777777" w:rsidR="00783F60" w:rsidRPr="00EA44CF" w:rsidRDefault="00783F60" w:rsidP="00EC6DEE">
            <w:pPr>
              <w:spacing w:before="40" w:after="120"/>
              <w:jc w:val="center"/>
              <w:rPr>
                <w:rFonts w:cs="Arial"/>
                <w:b/>
                <w:sz w:val="16"/>
                <w:szCs w:val="16"/>
              </w:rPr>
            </w:pPr>
            <w:r w:rsidRPr="00EA44CF">
              <w:rPr>
                <w:rFonts w:cs="Arial"/>
                <w:b/>
                <w:sz w:val="16"/>
                <w:szCs w:val="16"/>
              </w:rPr>
              <w:t>Significantie</w:t>
            </w:r>
          </w:p>
        </w:tc>
        <w:tc>
          <w:tcPr>
            <w:tcW w:w="439" w:type="pct"/>
            <w:shd w:val="clear" w:color="auto" w:fill="auto"/>
          </w:tcPr>
          <w:p w14:paraId="504BA37A" w14:textId="77777777" w:rsidR="00783F60" w:rsidRPr="00EA44CF" w:rsidRDefault="00783F60" w:rsidP="00EC6DEE">
            <w:pPr>
              <w:spacing w:before="40"/>
              <w:rPr>
                <w:rFonts w:cs="Arial"/>
                <w:b/>
                <w:sz w:val="16"/>
                <w:szCs w:val="16"/>
              </w:rPr>
            </w:pPr>
            <w:r w:rsidRPr="00EA44CF">
              <w:rPr>
                <w:rFonts w:cs="Arial"/>
                <w:b/>
                <w:sz w:val="16"/>
                <w:szCs w:val="16"/>
              </w:rPr>
              <w:t>Toelichting</w:t>
            </w:r>
          </w:p>
        </w:tc>
        <w:tc>
          <w:tcPr>
            <w:tcW w:w="566" w:type="pct"/>
            <w:shd w:val="clear" w:color="auto" w:fill="E0E0E0"/>
          </w:tcPr>
          <w:p w14:paraId="00CB618E" w14:textId="77777777" w:rsidR="00783F60" w:rsidRPr="00EA44CF" w:rsidRDefault="00783F60" w:rsidP="00EC6DEE">
            <w:pPr>
              <w:spacing w:before="40" w:after="120"/>
              <w:jc w:val="center"/>
              <w:rPr>
                <w:rFonts w:cs="Arial"/>
                <w:b/>
                <w:sz w:val="16"/>
                <w:szCs w:val="16"/>
              </w:rPr>
            </w:pPr>
            <w:r w:rsidRPr="00EA44CF">
              <w:rPr>
                <w:rFonts w:cs="Arial"/>
                <w:b/>
                <w:sz w:val="16"/>
                <w:szCs w:val="16"/>
              </w:rPr>
              <w:t>Prioriteit</w:t>
            </w:r>
          </w:p>
        </w:tc>
        <w:tc>
          <w:tcPr>
            <w:tcW w:w="426" w:type="pct"/>
            <w:shd w:val="clear" w:color="auto" w:fill="auto"/>
          </w:tcPr>
          <w:p w14:paraId="156A3D16" w14:textId="77777777" w:rsidR="00783F60" w:rsidRPr="00EA44CF" w:rsidRDefault="00783F60" w:rsidP="00EC6DEE">
            <w:pPr>
              <w:spacing w:before="40"/>
              <w:rPr>
                <w:rFonts w:cs="Arial"/>
                <w:b/>
                <w:sz w:val="16"/>
                <w:szCs w:val="16"/>
              </w:rPr>
            </w:pPr>
            <w:r w:rsidRPr="00EA44CF">
              <w:rPr>
                <w:rFonts w:cs="Arial"/>
                <w:b/>
                <w:sz w:val="16"/>
                <w:szCs w:val="16"/>
              </w:rPr>
              <w:t>Toelichting</w:t>
            </w:r>
          </w:p>
        </w:tc>
        <w:tc>
          <w:tcPr>
            <w:tcW w:w="806" w:type="pct"/>
            <w:shd w:val="clear" w:color="auto" w:fill="auto"/>
          </w:tcPr>
          <w:p w14:paraId="27B626D3" w14:textId="77777777" w:rsidR="00783F60" w:rsidRPr="00EA44CF" w:rsidRDefault="00783F60" w:rsidP="00EC6DEE">
            <w:pPr>
              <w:spacing w:before="40" w:after="80"/>
              <w:rPr>
                <w:rFonts w:cs="Arial"/>
                <w:b/>
                <w:sz w:val="16"/>
                <w:szCs w:val="16"/>
              </w:rPr>
            </w:pPr>
            <w:r w:rsidRPr="00EA44CF">
              <w:rPr>
                <w:rFonts w:cs="Arial"/>
                <w:b/>
                <w:sz w:val="16"/>
                <w:szCs w:val="16"/>
              </w:rPr>
              <w:t>(</w:t>
            </w:r>
            <w:r>
              <w:rPr>
                <w:rFonts w:cs="Arial"/>
                <w:b/>
                <w:sz w:val="16"/>
                <w:szCs w:val="16"/>
              </w:rPr>
              <w:t>Voorgenomen</w:t>
            </w:r>
            <w:r w:rsidRPr="00EA44CF">
              <w:rPr>
                <w:rFonts w:cs="Arial"/>
                <w:b/>
                <w:sz w:val="16"/>
                <w:szCs w:val="16"/>
              </w:rPr>
              <w:t>) acties</w:t>
            </w:r>
          </w:p>
        </w:tc>
      </w:tr>
      <w:tr w:rsidR="00783F60" w:rsidRPr="00B8080F" w14:paraId="64186259" w14:textId="77777777" w:rsidTr="00EC6DEE">
        <w:tc>
          <w:tcPr>
            <w:tcW w:w="1211" w:type="pct"/>
            <w:shd w:val="clear" w:color="auto" w:fill="auto"/>
          </w:tcPr>
          <w:p w14:paraId="10EF0DA6" w14:textId="77777777" w:rsidR="00783F60" w:rsidRPr="004D10E3" w:rsidRDefault="00783F60" w:rsidP="00EC6DEE">
            <w:pPr>
              <w:spacing w:before="40" w:after="200"/>
              <w:rPr>
                <w:rFonts w:cs="Arial"/>
                <w:b/>
                <w:sz w:val="16"/>
                <w:szCs w:val="16"/>
              </w:rPr>
            </w:pPr>
            <w:r w:rsidRPr="004D10E3">
              <w:rPr>
                <w:rFonts w:cs="Arial"/>
                <w:b/>
                <w:sz w:val="16"/>
                <w:szCs w:val="16"/>
              </w:rPr>
              <w:t>Bestuur van de organisatie</w:t>
            </w:r>
          </w:p>
        </w:tc>
        <w:tc>
          <w:tcPr>
            <w:tcW w:w="450" w:type="pct"/>
            <w:shd w:val="clear" w:color="auto" w:fill="E0E0E0"/>
          </w:tcPr>
          <w:p w14:paraId="3DEB5FB3" w14:textId="77777777" w:rsidR="00783F60" w:rsidRPr="00E226B2" w:rsidRDefault="00783F60" w:rsidP="00EC6DEE">
            <w:pPr>
              <w:spacing w:before="40" w:after="200"/>
              <w:rPr>
                <w:sz w:val="18"/>
                <w:szCs w:val="18"/>
              </w:rPr>
            </w:pPr>
          </w:p>
        </w:tc>
        <w:tc>
          <w:tcPr>
            <w:tcW w:w="615" w:type="pct"/>
            <w:shd w:val="clear" w:color="auto" w:fill="auto"/>
          </w:tcPr>
          <w:p w14:paraId="09C335AD" w14:textId="77777777" w:rsidR="00783F60" w:rsidRPr="00E226B2" w:rsidRDefault="00783F60" w:rsidP="00EC6DEE">
            <w:pPr>
              <w:spacing w:before="40" w:after="200"/>
              <w:rPr>
                <w:sz w:val="18"/>
                <w:szCs w:val="18"/>
              </w:rPr>
            </w:pPr>
          </w:p>
        </w:tc>
        <w:tc>
          <w:tcPr>
            <w:tcW w:w="488" w:type="pct"/>
            <w:shd w:val="clear" w:color="auto" w:fill="E0E0E0"/>
          </w:tcPr>
          <w:p w14:paraId="20EEEF56" w14:textId="77777777" w:rsidR="00783F60" w:rsidRPr="00E226B2" w:rsidRDefault="00783F60" w:rsidP="00EC6DEE">
            <w:pPr>
              <w:spacing w:before="40" w:after="200"/>
              <w:rPr>
                <w:sz w:val="18"/>
                <w:szCs w:val="18"/>
              </w:rPr>
            </w:pPr>
          </w:p>
        </w:tc>
        <w:tc>
          <w:tcPr>
            <w:tcW w:w="439" w:type="pct"/>
            <w:shd w:val="clear" w:color="auto" w:fill="auto"/>
          </w:tcPr>
          <w:p w14:paraId="096086A5" w14:textId="77777777" w:rsidR="00783F60" w:rsidRPr="00E226B2" w:rsidRDefault="00783F60" w:rsidP="00EC6DEE">
            <w:pPr>
              <w:spacing w:before="40" w:after="200"/>
              <w:rPr>
                <w:sz w:val="18"/>
                <w:szCs w:val="18"/>
              </w:rPr>
            </w:pPr>
          </w:p>
        </w:tc>
        <w:tc>
          <w:tcPr>
            <w:tcW w:w="566" w:type="pct"/>
            <w:shd w:val="clear" w:color="auto" w:fill="E0E0E0"/>
          </w:tcPr>
          <w:p w14:paraId="571A1798" w14:textId="77777777" w:rsidR="00783F60" w:rsidRPr="00E226B2" w:rsidRDefault="00783F60" w:rsidP="00EC6DEE">
            <w:pPr>
              <w:spacing w:before="40" w:after="200"/>
              <w:rPr>
                <w:sz w:val="18"/>
                <w:szCs w:val="18"/>
              </w:rPr>
            </w:pPr>
          </w:p>
        </w:tc>
        <w:tc>
          <w:tcPr>
            <w:tcW w:w="426" w:type="pct"/>
            <w:shd w:val="clear" w:color="auto" w:fill="auto"/>
          </w:tcPr>
          <w:p w14:paraId="1F081024" w14:textId="77777777" w:rsidR="00783F60" w:rsidRPr="00E226B2" w:rsidRDefault="00783F60" w:rsidP="00EC6DEE">
            <w:pPr>
              <w:spacing w:before="40" w:after="200"/>
              <w:rPr>
                <w:sz w:val="18"/>
                <w:szCs w:val="18"/>
              </w:rPr>
            </w:pPr>
          </w:p>
        </w:tc>
        <w:tc>
          <w:tcPr>
            <w:tcW w:w="806" w:type="pct"/>
            <w:shd w:val="clear" w:color="auto" w:fill="auto"/>
          </w:tcPr>
          <w:p w14:paraId="135FFA77" w14:textId="77777777" w:rsidR="00783F60" w:rsidRPr="00E226B2" w:rsidRDefault="00783F60" w:rsidP="00EC6DEE">
            <w:pPr>
              <w:spacing w:before="40" w:after="200"/>
              <w:rPr>
                <w:sz w:val="18"/>
                <w:szCs w:val="18"/>
              </w:rPr>
            </w:pPr>
          </w:p>
        </w:tc>
      </w:tr>
      <w:tr w:rsidR="00783F60" w:rsidRPr="00B8080F" w14:paraId="07F88F8D" w14:textId="77777777" w:rsidTr="00EC6DEE">
        <w:tc>
          <w:tcPr>
            <w:tcW w:w="1211" w:type="pct"/>
            <w:shd w:val="clear" w:color="auto" w:fill="auto"/>
          </w:tcPr>
          <w:p w14:paraId="1681D63D" w14:textId="77777777" w:rsidR="00783F60" w:rsidRPr="004D10E3" w:rsidRDefault="00783F60" w:rsidP="00EC6DEE">
            <w:pPr>
              <w:spacing w:before="40" w:after="200"/>
              <w:rPr>
                <w:rFonts w:cs="Arial"/>
                <w:b/>
                <w:sz w:val="16"/>
                <w:szCs w:val="16"/>
              </w:rPr>
            </w:pPr>
            <w:r w:rsidRPr="004D10E3">
              <w:rPr>
                <w:rFonts w:cs="Arial"/>
                <w:b/>
                <w:sz w:val="16"/>
                <w:szCs w:val="16"/>
              </w:rPr>
              <w:t>Mensenrechten</w:t>
            </w:r>
          </w:p>
        </w:tc>
        <w:tc>
          <w:tcPr>
            <w:tcW w:w="450" w:type="pct"/>
            <w:shd w:val="clear" w:color="auto" w:fill="E0E0E0"/>
          </w:tcPr>
          <w:p w14:paraId="0E0496D7" w14:textId="77777777" w:rsidR="00783F60" w:rsidRPr="00E226B2" w:rsidRDefault="00783F60" w:rsidP="00EC6DEE">
            <w:pPr>
              <w:spacing w:before="40" w:after="200"/>
              <w:rPr>
                <w:b/>
                <w:sz w:val="18"/>
                <w:szCs w:val="18"/>
              </w:rPr>
            </w:pPr>
          </w:p>
        </w:tc>
        <w:tc>
          <w:tcPr>
            <w:tcW w:w="615" w:type="pct"/>
            <w:shd w:val="clear" w:color="auto" w:fill="auto"/>
          </w:tcPr>
          <w:p w14:paraId="611B5DD1" w14:textId="77777777" w:rsidR="00783F60" w:rsidRPr="00E226B2" w:rsidRDefault="00783F60" w:rsidP="00EC6DEE">
            <w:pPr>
              <w:spacing w:before="40" w:after="200"/>
              <w:rPr>
                <w:b/>
                <w:sz w:val="18"/>
                <w:szCs w:val="18"/>
              </w:rPr>
            </w:pPr>
          </w:p>
        </w:tc>
        <w:tc>
          <w:tcPr>
            <w:tcW w:w="488" w:type="pct"/>
            <w:shd w:val="clear" w:color="auto" w:fill="E0E0E0"/>
          </w:tcPr>
          <w:p w14:paraId="71EAFF1A" w14:textId="77777777" w:rsidR="00783F60" w:rsidRPr="00E226B2" w:rsidRDefault="00783F60" w:rsidP="00EC6DEE">
            <w:pPr>
              <w:spacing w:before="40" w:after="200"/>
              <w:rPr>
                <w:b/>
                <w:sz w:val="18"/>
                <w:szCs w:val="18"/>
              </w:rPr>
            </w:pPr>
          </w:p>
        </w:tc>
        <w:tc>
          <w:tcPr>
            <w:tcW w:w="439" w:type="pct"/>
            <w:shd w:val="clear" w:color="auto" w:fill="auto"/>
          </w:tcPr>
          <w:p w14:paraId="5F498307" w14:textId="77777777" w:rsidR="00783F60" w:rsidRPr="00E226B2" w:rsidRDefault="00783F60" w:rsidP="00EC6DEE">
            <w:pPr>
              <w:spacing w:before="40" w:after="200"/>
              <w:rPr>
                <w:b/>
                <w:sz w:val="18"/>
                <w:szCs w:val="18"/>
              </w:rPr>
            </w:pPr>
          </w:p>
        </w:tc>
        <w:tc>
          <w:tcPr>
            <w:tcW w:w="566" w:type="pct"/>
            <w:shd w:val="clear" w:color="auto" w:fill="E0E0E0"/>
          </w:tcPr>
          <w:p w14:paraId="223483AE" w14:textId="77777777" w:rsidR="00783F60" w:rsidRPr="00E226B2" w:rsidRDefault="00783F60" w:rsidP="00EC6DEE">
            <w:pPr>
              <w:spacing w:before="40" w:after="200"/>
              <w:rPr>
                <w:b/>
                <w:sz w:val="18"/>
                <w:szCs w:val="18"/>
              </w:rPr>
            </w:pPr>
          </w:p>
        </w:tc>
        <w:tc>
          <w:tcPr>
            <w:tcW w:w="426" w:type="pct"/>
            <w:shd w:val="clear" w:color="auto" w:fill="auto"/>
          </w:tcPr>
          <w:p w14:paraId="53AC5F69" w14:textId="77777777" w:rsidR="00783F60" w:rsidRPr="00E226B2" w:rsidRDefault="00783F60" w:rsidP="00EC6DEE">
            <w:pPr>
              <w:spacing w:before="40" w:after="200"/>
              <w:rPr>
                <w:b/>
                <w:sz w:val="18"/>
                <w:szCs w:val="18"/>
              </w:rPr>
            </w:pPr>
          </w:p>
        </w:tc>
        <w:tc>
          <w:tcPr>
            <w:tcW w:w="806" w:type="pct"/>
            <w:shd w:val="clear" w:color="auto" w:fill="auto"/>
          </w:tcPr>
          <w:p w14:paraId="16D517A3" w14:textId="77777777" w:rsidR="00783F60" w:rsidRPr="00E226B2" w:rsidRDefault="00783F60" w:rsidP="00EC6DEE">
            <w:pPr>
              <w:spacing w:before="40" w:after="200"/>
              <w:rPr>
                <w:b/>
                <w:sz w:val="18"/>
                <w:szCs w:val="18"/>
              </w:rPr>
            </w:pPr>
          </w:p>
        </w:tc>
      </w:tr>
      <w:tr w:rsidR="00783F60" w:rsidRPr="00B8080F" w14:paraId="01317EBD" w14:textId="77777777" w:rsidTr="00EC6DEE">
        <w:tc>
          <w:tcPr>
            <w:tcW w:w="1211" w:type="pct"/>
            <w:shd w:val="clear" w:color="auto" w:fill="auto"/>
          </w:tcPr>
          <w:p w14:paraId="65A7C4B3" w14:textId="77777777" w:rsidR="00783F60" w:rsidRPr="00B8080F" w:rsidRDefault="00783F60" w:rsidP="00EC6DEE">
            <w:pPr>
              <w:spacing w:before="40" w:after="200"/>
              <w:rPr>
                <w:rFonts w:cs="Arial"/>
                <w:sz w:val="16"/>
                <w:szCs w:val="16"/>
              </w:rPr>
            </w:pPr>
            <w:r>
              <w:rPr>
                <w:rFonts w:cs="Arial"/>
                <w:sz w:val="16"/>
                <w:szCs w:val="16"/>
              </w:rPr>
              <w:t>G</w:t>
            </w:r>
            <w:r w:rsidRPr="00B8080F">
              <w:rPr>
                <w:rFonts w:cs="Arial"/>
                <w:sz w:val="16"/>
                <w:szCs w:val="16"/>
              </w:rPr>
              <w:t>epaste zorgvuldigheid</w:t>
            </w:r>
            <w:r>
              <w:rPr>
                <w:rFonts w:cs="Arial"/>
                <w:sz w:val="16"/>
                <w:szCs w:val="16"/>
              </w:rPr>
              <w:t xml:space="preserve"> (‘due diligence’)</w:t>
            </w:r>
          </w:p>
        </w:tc>
        <w:tc>
          <w:tcPr>
            <w:tcW w:w="450" w:type="pct"/>
            <w:shd w:val="clear" w:color="auto" w:fill="E0E0E0"/>
          </w:tcPr>
          <w:p w14:paraId="7031F4DF" w14:textId="77777777" w:rsidR="00783F60" w:rsidRPr="00E226B2" w:rsidRDefault="00783F60" w:rsidP="00EC6DEE">
            <w:pPr>
              <w:spacing w:before="40" w:after="200"/>
              <w:rPr>
                <w:sz w:val="18"/>
                <w:szCs w:val="18"/>
              </w:rPr>
            </w:pPr>
          </w:p>
        </w:tc>
        <w:tc>
          <w:tcPr>
            <w:tcW w:w="615" w:type="pct"/>
            <w:shd w:val="clear" w:color="auto" w:fill="auto"/>
          </w:tcPr>
          <w:p w14:paraId="478BF3CA" w14:textId="77777777" w:rsidR="00783F60" w:rsidRPr="00E226B2" w:rsidRDefault="00783F60" w:rsidP="00EC6DEE">
            <w:pPr>
              <w:spacing w:before="40" w:after="200"/>
              <w:rPr>
                <w:sz w:val="18"/>
                <w:szCs w:val="18"/>
              </w:rPr>
            </w:pPr>
          </w:p>
        </w:tc>
        <w:tc>
          <w:tcPr>
            <w:tcW w:w="488" w:type="pct"/>
            <w:shd w:val="clear" w:color="auto" w:fill="E0E0E0"/>
          </w:tcPr>
          <w:p w14:paraId="5F14720F" w14:textId="77777777" w:rsidR="00783F60" w:rsidRPr="00E226B2" w:rsidRDefault="00783F60" w:rsidP="00EC6DEE">
            <w:pPr>
              <w:spacing w:before="40" w:after="200"/>
              <w:rPr>
                <w:sz w:val="18"/>
                <w:szCs w:val="18"/>
              </w:rPr>
            </w:pPr>
          </w:p>
        </w:tc>
        <w:tc>
          <w:tcPr>
            <w:tcW w:w="439" w:type="pct"/>
            <w:shd w:val="clear" w:color="auto" w:fill="auto"/>
          </w:tcPr>
          <w:p w14:paraId="2E6895F2" w14:textId="77777777" w:rsidR="00783F60" w:rsidRPr="00E226B2" w:rsidRDefault="00783F60" w:rsidP="00EC6DEE">
            <w:pPr>
              <w:spacing w:before="40" w:after="200"/>
              <w:rPr>
                <w:sz w:val="18"/>
                <w:szCs w:val="18"/>
              </w:rPr>
            </w:pPr>
          </w:p>
        </w:tc>
        <w:tc>
          <w:tcPr>
            <w:tcW w:w="566" w:type="pct"/>
            <w:shd w:val="clear" w:color="auto" w:fill="E0E0E0"/>
          </w:tcPr>
          <w:p w14:paraId="7D4D3F59" w14:textId="77777777" w:rsidR="00783F60" w:rsidRPr="00E226B2" w:rsidRDefault="00783F60" w:rsidP="00EC6DEE">
            <w:pPr>
              <w:spacing w:before="40" w:after="200"/>
              <w:rPr>
                <w:sz w:val="18"/>
                <w:szCs w:val="18"/>
              </w:rPr>
            </w:pPr>
          </w:p>
        </w:tc>
        <w:tc>
          <w:tcPr>
            <w:tcW w:w="426" w:type="pct"/>
            <w:shd w:val="clear" w:color="auto" w:fill="auto"/>
          </w:tcPr>
          <w:p w14:paraId="178442C1" w14:textId="77777777" w:rsidR="00783F60" w:rsidRPr="00E226B2" w:rsidRDefault="00783F60" w:rsidP="00EC6DEE">
            <w:pPr>
              <w:spacing w:before="40" w:after="200"/>
              <w:rPr>
                <w:sz w:val="18"/>
                <w:szCs w:val="18"/>
              </w:rPr>
            </w:pPr>
          </w:p>
        </w:tc>
        <w:tc>
          <w:tcPr>
            <w:tcW w:w="806" w:type="pct"/>
            <w:shd w:val="clear" w:color="auto" w:fill="auto"/>
          </w:tcPr>
          <w:p w14:paraId="48019EAF" w14:textId="77777777" w:rsidR="00783F60" w:rsidRPr="00E226B2" w:rsidRDefault="00783F60" w:rsidP="00EC6DEE">
            <w:pPr>
              <w:spacing w:before="40" w:after="200"/>
              <w:rPr>
                <w:sz w:val="18"/>
                <w:szCs w:val="18"/>
              </w:rPr>
            </w:pPr>
          </w:p>
        </w:tc>
      </w:tr>
      <w:tr w:rsidR="00783F60" w:rsidRPr="00B8080F" w14:paraId="0C68F231" w14:textId="77777777" w:rsidTr="00EC6DEE">
        <w:tc>
          <w:tcPr>
            <w:tcW w:w="1211" w:type="pct"/>
            <w:shd w:val="clear" w:color="auto" w:fill="auto"/>
          </w:tcPr>
          <w:p w14:paraId="62D7BFFF" w14:textId="77777777" w:rsidR="00783F60" w:rsidRPr="00B8080F" w:rsidRDefault="00783F60" w:rsidP="00EC6DEE">
            <w:pPr>
              <w:spacing w:before="40" w:after="200"/>
              <w:rPr>
                <w:rFonts w:cs="Arial"/>
                <w:sz w:val="16"/>
                <w:szCs w:val="16"/>
              </w:rPr>
            </w:pPr>
            <w:r w:rsidRPr="00B8080F">
              <w:rPr>
                <w:rFonts w:cs="Arial"/>
                <w:sz w:val="16"/>
                <w:szCs w:val="16"/>
              </w:rPr>
              <w:t xml:space="preserve">Risicosituaties </w:t>
            </w:r>
            <w:r>
              <w:rPr>
                <w:rFonts w:cs="Arial"/>
                <w:sz w:val="16"/>
                <w:szCs w:val="16"/>
              </w:rPr>
              <w:t xml:space="preserve">met betrekking tot </w:t>
            </w:r>
            <w:r w:rsidRPr="00B8080F">
              <w:rPr>
                <w:rFonts w:cs="Arial"/>
                <w:sz w:val="16"/>
                <w:szCs w:val="16"/>
              </w:rPr>
              <w:t>mensenrechten</w:t>
            </w:r>
          </w:p>
        </w:tc>
        <w:tc>
          <w:tcPr>
            <w:tcW w:w="450" w:type="pct"/>
            <w:shd w:val="clear" w:color="auto" w:fill="E0E0E0"/>
          </w:tcPr>
          <w:p w14:paraId="09ED8158" w14:textId="77777777" w:rsidR="00783F60" w:rsidRPr="00E226B2" w:rsidRDefault="00783F60" w:rsidP="00EC6DEE">
            <w:pPr>
              <w:spacing w:before="40" w:after="200"/>
              <w:rPr>
                <w:sz w:val="18"/>
                <w:szCs w:val="18"/>
              </w:rPr>
            </w:pPr>
          </w:p>
        </w:tc>
        <w:tc>
          <w:tcPr>
            <w:tcW w:w="615" w:type="pct"/>
            <w:shd w:val="clear" w:color="auto" w:fill="auto"/>
          </w:tcPr>
          <w:p w14:paraId="7787B487" w14:textId="77777777" w:rsidR="00783F60" w:rsidRPr="00E226B2" w:rsidRDefault="00783F60" w:rsidP="00EC6DEE">
            <w:pPr>
              <w:spacing w:before="40" w:after="200"/>
              <w:rPr>
                <w:sz w:val="18"/>
                <w:szCs w:val="18"/>
              </w:rPr>
            </w:pPr>
          </w:p>
        </w:tc>
        <w:tc>
          <w:tcPr>
            <w:tcW w:w="488" w:type="pct"/>
            <w:shd w:val="clear" w:color="auto" w:fill="E0E0E0"/>
          </w:tcPr>
          <w:p w14:paraId="2C259BA6" w14:textId="77777777" w:rsidR="00783F60" w:rsidRPr="00E226B2" w:rsidRDefault="00783F60" w:rsidP="00EC6DEE">
            <w:pPr>
              <w:spacing w:before="40" w:after="200"/>
              <w:rPr>
                <w:sz w:val="18"/>
                <w:szCs w:val="18"/>
              </w:rPr>
            </w:pPr>
          </w:p>
        </w:tc>
        <w:tc>
          <w:tcPr>
            <w:tcW w:w="439" w:type="pct"/>
            <w:shd w:val="clear" w:color="auto" w:fill="auto"/>
          </w:tcPr>
          <w:p w14:paraId="39D10BD8" w14:textId="77777777" w:rsidR="00783F60" w:rsidRPr="00E226B2" w:rsidRDefault="00783F60" w:rsidP="00EC6DEE">
            <w:pPr>
              <w:spacing w:before="40" w:after="200"/>
              <w:rPr>
                <w:sz w:val="18"/>
                <w:szCs w:val="18"/>
              </w:rPr>
            </w:pPr>
          </w:p>
        </w:tc>
        <w:tc>
          <w:tcPr>
            <w:tcW w:w="566" w:type="pct"/>
            <w:shd w:val="clear" w:color="auto" w:fill="E0E0E0"/>
          </w:tcPr>
          <w:p w14:paraId="23C01D76" w14:textId="77777777" w:rsidR="00783F60" w:rsidRPr="00E226B2" w:rsidRDefault="00783F60" w:rsidP="00EC6DEE">
            <w:pPr>
              <w:spacing w:before="40" w:after="200"/>
              <w:rPr>
                <w:sz w:val="18"/>
                <w:szCs w:val="18"/>
              </w:rPr>
            </w:pPr>
          </w:p>
        </w:tc>
        <w:tc>
          <w:tcPr>
            <w:tcW w:w="426" w:type="pct"/>
            <w:shd w:val="clear" w:color="auto" w:fill="auto"/>
          </w:tcPr>
          <w:p w14:paraId="1C36EFFE" w14:textId="77777777" w:rsidR="00783F60" w:rsidRPr="00E226B2" w:rsidRDefault="00783F60" w:rsidP="00EC6DEE">
            <w:pPr>
              <w:spacing w:before="40" w:after="200"/>
              <w:rPr>
                <w:sz w:val="18"/>
                <w:szCs w:val="18"/>
              </w:rPr>
            </w:pPr>
          </w:p>
        </w:tc>
        <w:tc>
          <w:tcPr>
            <w:tcW w:w="806" w:type="pct"/>
            <w:shd w:val="clear" w:color="auto" w:fill="auto"/>
          </w:tcPr>
          <w:p w14:paraId="02A198A0" w14:textId="77777777" w:rsidR="00783F60" w:rsidRPr="00E226B2" w:rsidRDefault="00783F60" w:rsidP="00EC6DEE">
            <w:pPr>
              <w:spacing w:before="40" w:after="200"/>
              <w:rPr>
                <w:sz w:val="18"/>
                <w:szCs w:val="18"/>
              </w:rPr>
            </w:pPr>
          </w:p>
        </w:tc>
      </w:tr>
      <w:tr w:rsidR="00783F60" w:rsidRPr="00B8080F" w14:paraId="04793AA5" w14:textId="77777777" w:rsidTr="00EC6DEE">
        <w:tc>
          <w:tcPr>
            <w:tcW w:w="1211" w:type="pct"/>
            <w:shd w:val="clear" w:color="auto" w:fill="auto"/>
          </w:tcPr>
          <w:p w14:paraId="312000E5" w14:textId="77777777" w:rsidR="00783F60" w:rsidRPr="00B8080F" w:rsidRDefault="00783F60" w:rsidP="00EC6DEE">
            <w:pPr>
              <w:spacing w:before="40" w:after="200"/>
              <w:rPr>
                <w:rFonts w:cs="Arial"/>
                <w:sz w:val="16"/>
                <w:szCs w:val="16"/>
              </w:rPr>
            </w:pPr>
            <w:r>
              <w:rPr>
                <w:rFonts w:cs="Arial"/>
                <w:sz w:val="16"/>
                <w:szCs w:val="16"/>
              </w:rPr>
              <w:t>V</w:t>
            </w:r>
            <w:r w:rsidRPr="00B8080F">
              <w:rPr>
                <w:rFonts w:cs="Arial"/>
                <w:sz w:val="16"/>
                <w:szCs w:val="16"/>
              </w:rPr>
              <w:t>ermijden van medeplichtigheid</w:t>
            </w:r>
          </w:p>
        </w:tc>
        <w:tc>
          <w:tcPr>
            <w:tcW w:w="450" w:type="pct"/>
            <w:shd w:val="clear" w:color="auto" w:fill="E0E0E0"/>
          </w:tcPr>
          <w:p w14:paraId="33CF196A" w14:textId="77777777" w:rsidR="00783F60" w:rsidRPr="00E226B2" w:rsidRDefault="00783F60" w:rsidP="00EC6DEE">
            <w:pPr>
              <w:spacing w:before="40" w:after="200"/>
              <w:rPr>
                <w:sz w:val="18"/>
                <w:szCs w:val="18"/>
              </w:rPr>
            </w:pPr>
          </w:p>
        </w:tc>
        <w:tc>
          <w:tcPr>
            <w:tcW w:w="615" w:type="pct"/>
            <w:shd w:val="clear" w:color="auto" w:fill="auto"/>
          </w:tcPr>
          <w:p w14:paraId="2B0EC5FF" w14:textId="77777777" w:rsidR="00783F60" w:rsidRPr="00E226B2" w:rsidRDefault="00783F60" w:rsidP="00EC6DEE">
            <w:pPr>
              <w:spacing w:before="40" w:after="200"/>
              <w:rPr>
                <w:sz w:val="18"/>
                <w:szCs w:val="18"/>
              </w:rPr>
            </w:pPr>
          </w:p>
        </w:tc>
        <w:tc>
          <w:tcPr>
            <w:tcW w:w="488" w:type="pct"/>
            <w:shd w:val="clear" w:color="auto" w:fill="E0E0E0"/>
          </w:tcPr>
          <w:p w14:paraId="70CE9898" w14:textId="77777777" w:rsidR="00783F60" w:rsidRPr="00E226B2" w:rsidRDefault="00783F60" w:rsidP="00EC6DEE">
            <w:pPr>
              <w:spacing w:before="40" w:after="200"/>
              <w:rPr>
                <w:sz w:val="18"/>
                <w:szCs w:val="18"/>
              </w:rPr>
            </w:pPr>
          </w:p>
        </w:tc>
        <w:tc>
          <w:tcPr>
            <w:tcW w:w="439" w:type="pct"/>
            <w:shd w:val="clear" w:color="auto" w:fill="auto"/>
          </w:tcPr>
          <w:p w14:paraId="40C0F651" w14:textId="77777777" w:rsidR="00783F60" w:rsidRPr="00E226B2" w:rsidRDefault="00783F60" w:rsidP="00EC6DEE">
            <w:pPr>
              <w:spacing w:before="40" w:after="200"/>
              <w:rPr>
                <w:sz w:val="18"/>
                <w:szCs w:val="18"/>
              </w:rPr>
            </w:pPr>
          </w:p>
        </w:tc>
        <w:tc>
          <w:tcPr>
            <w:tcW w:w="566" w:type="pct"/>
            <w:shd w:val="clear" w:color="auto" w:fill="E0E0E0"/>
          </w:tcPr>
          <w:p w14:paraId="45B663A8" w14:textId="77777777" w:rsidR="00783F60" w:rsidRPr="00E226B2" w:rsidRDefault="00783F60" w:rsidP="00EC6DEE">
            <w:pPr>
              <w:spacing w:before="40" w:after="200"/>
              <w:rPr>
                <w:sz w:val="18"/>
                <w:szCs w:val="18"/>
              </w:rPr>
            </w:pPr>
          </w:p>
        </w:tc>
        <w:tc>
          <w:tcPr>
            <w:tcW w:w="426" w:type="pct"/>
            <w:shd w:val="clear" w:color="auto" w:fill="auto"/>
          </w:tcPr>
          <w:p w14:paraId="011A02E5" w14:textId="77777777" w:rsidR="00783F60" w:rsidRPr="00E226B2" w:rsidRDefault="00783F60" w:rsidP="00EC6DEE">
            <w:pPr>
              <w:spacing w:before="40" w:after="200"/>
              <w:rPr>
                <w:sz w:val="18"/>
                <w:szCs w:val="18"/>
              </w:rPr>
            </w:pPr>
          </w:p>
        </w:tc>
        <w:tc>
          <w:tcPr>
            <w:tcW w:w="806" w:type="pct"/>
            <w:shd w:val="clear" w:color="auto" w:fill="auto"/>
          </w:tcPr>
          <w:p w14:paraId="5DEDBD04" w14:textId="77777777" w:rsidR="00783F60" w:rsidRPr="00E226B2" w:rsidRDefault="00783F60" w:rsidP="00EC6DEE">
            <w:pPr>
              <w:spacing w:before="40" w:after="200"/>
              <w:rPr>
                <w:sz w:val="18"/>
                <w:szCs w:val="18"/>
              </w:rPr>
            </w:pPr>
          </w:p>
        </w:tc>
      </w:tr>
      <w:tr w:rsidR="00783F60" w:rsidRPr="00B8080F" w14:paraId="2C086794" w14:textId="77777777" w:rsidTr="00EC6DEE">
        <w:tc>
          <w:tcPr>
            <w:tcW w:w="1211" w:type="pct"/>
            <w:shd w:val="clear" w:color="auto" w:fill="auto"/>
          </w:tcPr>
          <w:p w14:paraId="39CB7201" w14:textId="77777777" w:rsidR="00783F60" w:rsidRPr="00B8080F" w:rsidRDefault="00783F60" w:rsidP="00EC6DEE">
            <w:pPr>
              <w:spacing w:before="40" w:after="200"/>
              <w:rPr>
                <w:rFonts w:cs="Arial"/>
                <w:sz w:val="16"/>
                <w:szCs w:val="16"/>
              </w:rPr>
            </w:pPr>
            <w:r w:rsidRPr="00B8080F">
              <w:rPr>
                <w:rFonts w:cs="Arial"/>
                <w:sz w:val="16"/>
                <w:szCs w:val="16"/>
              </w:rPr>
              <w:t>Het oplossen van klachten</w:t>
            </w:r>
          </w:p>
        </w:tc>
        <w:tc>
          <w:tcPr>
            <w:tcW w:w="450" w:type="pct"/>
            <w:shd w:val="clear" w:color="auto" w:fill="E0E0E0"/>
          </w:tcPr>
          <w:p w14:paraId="4CE174B1" w14:textId="77777777" w:rsidR="00783F60" w:rsidRPr="00E226B2" w:rsidRDefault="00783F60" w:rsidP="00EC6DEE">
            <w:pPr>
              <w:spacing w:before="40" w:after="200"/>
              <w:rPr>
                <w:sz w:val="18"/>
                <w:szCs w:val="18"/>
              </w:rPr>
            </w:pPr>
          </w:p>
        </w:tc>
        <w:tc>
          <w:tcPr>
            <w:tcW w:w="615" w:type="pct"/>
            <w:shd w:val="clear" w:color="auto" w:fill="auto"/>
          </w:tcPr>
          <w:p w14:paraId="00468C76" w14:textId="77777777" w:rsidR="00783F60" w:rsidRPr="00E226B2" w:rsidRDefault="00783F60" w:rsidP="00EC6DEE">
            <w:pPr>
              <w:spacing w:before="40" w:after="200"/>
              <w:rPr>
                <w:sz w:val="18"/>
                <w:szCs w:val="18"/>
              </w:rPr>
            </w:pPr>
          </w:p>
        </w:tc>
        <w:tc>
          <w:tcPr>
            <w:tcW w:w="488" w:type="pct"/>
            <w:shd w:val="clear" w:color="auto" w:fill="E0E0E0"/>
          </w:tcPr>
          <w:p w14:paraId="2D873C65" w14:textId="77777777" w:rsidR="00783F60" w:rsidRPr="00E226B2" w:rsidRDefault="00783F60" w:rsidP="00EC6DEE">
            <w:pPr>
              <w:spacing w:before="40" w:after="200"/>
              <w:rPr>
                <w:sz w:val="18"/>
                <w:szCs w:val="18"/>
              </w:rPr>
            </w:pPr>
          </w:p>
        </w:tc>
        <w:tc>
          <w:tcPr>
            <w:tcW w:w="439" w:type="pct"/>
            <w:shd w:val="clear" w:color="auto" w:fill="auto"/>
          </w:tcPr>
          <w:p w14:paraId="3824CB01" w14:textId="77777777" w:rsidR="00783F60" w:rsidRPr="00E226B2" w:rsidRDefault="00783F60" w:rsidP="00EC6DEE">
            <w:pPr>
              <w:spacing w:before="40" w:after="200"/>
              <w:rPr>
                <w:sz w:val="18"/>
                <w:szCs w:val="18"/>
              </w:rPr>
            </w:pPr>
          </w:p>
        </w:tc>
        <w:tc>
          <w:tcPr>
            <w:tcW w:w="566" w:type="pct"/>
            <w:shd w:val="clear" w:color="auto" w:fill="E0E0E0"/>
          </w:tcPr>
          <w:p w14:paraId="768CC532" w14:textId="77777777" w:rsidR="00783F60" w:rsidRPr="00E226B2" w:rsidRDefault="00783F60" w:rsidP="00EC6DEE">
            <w:pPr>
              <w:spacing w:before="40" w:after="200"/>
              <w:rPr>
                <w:sz w:val="18"/>
                <w:szCs w:val="18"/>
              </w:rPr>
            </w:pPr>
          </w:p>
        </w:tc>
        <w:tc>
          <w:tcPr>
            <w:tcW w:w="426" w:type="pct"/>
            <w:shd w:val="clear" w:color="auto" w:fill="auto"/>
          </w:tcPr>
          <w:p w14:paraId="1175F538" w14:textId="77777777" w:rsidR="00783F60" w:rsidRPr="00E226B2" w:rsidRDefault="00783F60" w:rsidP="00EC6DEE">
            <w:pPr>
              <w:spacing w:before="40" w:after="200"/>
              <w:rPr>
                <w:sz w:val="18"/>
                <w:szCs w:val="18"/>
              </w:rPr>
            </w:pPr>
          </w:p>
        </w:tc>
        <w:tc>
          <w:tcPr>
            <w:tcW w:w="806" w:type="pct"/>
            <w:shd w:val="clear" w:color="auto" w:fill="auto"/>
          </w:tcPr>
          <w:p w14:paraId="754D281A" w14:textId="77777777" w:rsidR="00783F60" w:rsidRPr="00E226B2" w:rsidRDefault="00783F60" w:rsidP="00EC6DEE">
            <w:pPr>
              <w:spacing w:before="40" w:after="200"/>
              <w:rPr>
                <w:sz w:val="18"/>
                <w:szCs w:val="18"/>
              </w:rPr>
            </w:pPr>
          </w:p>
        </w:tc>
      </w:tr>
      <w:tr w:rsidR="00783F60" w:rsidRPr="00B8080F" w14:paraId="7372D805" w14:textId="77777777" w:rsidTr="00EC6DEE">
        <w:tc>
          <w:tcPr>
            <w:tcW w:w="1211" w:type="pct"/>
            <w:shd w:val="clear" w:color="auto" w:fill="auto"/>
          </w:tcPr>
          <w:p w14:paraId="597A759A" w14:textId="77777777" w:rsidR="00783F60" w:rsidRPr="00B8080F" w:rsidRDefault="00783F60" w:rsidP="00EC6DEE">
            <w:pPr>
              <w:spacing w:before="40" w:after="200"/>
              <w:rPr>
                <w:rFonts w:cs="Arial"/>
                <w:sz w:val="16"/>
                <w:szCs w:val="16"/>
              </w:rPr>
            </w:pPr>
            <w:r w:rsidRPr="00B8080F">
              <w:rPr>
                <w:rFonts w:cs="Arial"/>
                <w:sz w:val="16"/>
                <w:szCs w:val="16"/>
              </w:rPr>
              <w:t>Discriminatie en kwetsbare groep</w:t>
            </w:r>
            <w:r>
              <w:rPr>
                <w:rFonts w:cs="Arial"/>
                <w:sz w:val="16"/>
                <w:szCs w:val="16"/>
              </w:rPr>
              <w:t>en</w:t>
            </w:r>
          </w:p>
        </w:tc>
        <w:tc>
          <w:tcPr>
            <w:tcW w:w="450" w:type="pct"/>
            <w:shd w:val="clear" w:color="auto" w:fill="E0E0E0"/>
          </w:tcPr>
          <w:p w14:paraId="49FE70CF" w14:textId="77777777" w:rsidR="00783F60" w:rsidRPr="00E226B2" w:rsidRDefault="00783F60" w:rsidP="00EC6DEE">
            <w:pPr>
              <w:spacing w:before="40" w:after="200"/>
              <w:rPr>
                <w:sz w:val="18"/>
                <w:szCs w:val="18"/>
              </w:rPr>
            </w:pPr>
          </w:p>
        </w:tc>
        <w:tc>
          <w:tcPr>
            <w:tcW w:w="615" w:type="pct"/>
            <w:shd w:val="clear" w:color="auto" w:fill="auto"/>
          </w:tcPr>
          <w:p w14:paraId="413A8333" w14:textId="77777777" w:rsidR="00783F60" w:rsidRPr="00E226B2" w:rsidRDefault="00783F60" w:rsidP="00EC6DEE">
            <w:pPr>
              <w:spacing w:before="40" w:after="200"/>
              <w:rPr>
                <w:sz w:val="18"/>
                <w:szCs w:val="18"/>
              </w:rPr>
            </w:pPr>
          </w:p>
        </w:tc>
        <w:tc>
          <w:tcPr>
            <w:tcW w:w="488" w:type="pct"/>
            <w:shd w:val="clear" w:color="auto" w:fill="E0E0E0"/>
          </w:tcPr>
          <w:p w14:paraId="7CC818BC" w14:textId="77777777" w:rsidR="00783F60" w:rsidRPr="00E226B2" w:rsidRDefault="00783F60" w:rsidP="00EC6DEE">
            <w:pPr>
              <w:spacing w:before="40" w:after="200"/>
              <w:rPr>
                <w:sz w:val="18"/>
                <w:szCs w:val="18"/>
              </w:rPr>
            </w:pPr>
          </w:p>
        </w:tc>
        <w:tc>
          <w:tcPr>
            <w:tcW w:w="439" w:type="pct"/>
            <w:shd w:val="clear" w:color="auto" w:fill="auto"/>
          </w:tcPr>
          <w:p w14:paraId="2369E301" w14:textId="77777777" w:rsidR="00783F60" w:rsidRPr="00E226B2" w:rsidRDefault="00783F60" w:rsidP="00EC6DEE">
            <w:pPr>
              <w:spacing w:before="40" w:after="200"/>
              <w:rPr>
                <w:sz w:val="18"/>
                <w:szCs w:val="18"/>
              </w:rPr>
            </w:pPr>
          </w:p>
        </w:tc>
        <w:tc>
          <w:tcPr>
            <w:tcW w:w="566" w:type="pct"/>
            <w:shd w:val="clear" w:color="auto" w:fill="E0E0E0"/>
          </w:tcPr>
          <w:p w14:paraId="303656D6" w14:textId="77777777" w:rsidR="00783F60" w:rsidRPr="00E226B2" w:rsidRDefault="00783F60" w:rsidP="00EC6DEE">
            <w:pPr>
              <w:spacing w:before="40" w:after="200"/>
              <w:rPr>
                <w:sz w:val="18"/>
                <w:szCs w:val="18"/>
              </w:rPr>
            </w:pPr>
          </w:p>
        </w:tc>
        <w:tc>
          <w:tcPr>
            <w:tcW w:w="426" w:type="pct"/>
            <w:shd w:val="clear" w:color="auto" w:fill="auto"/>
          </w:tcPr>
          <w:p w14:paraId="2FAE0F6F" w14:textId="77777777" w:rsidR="00783F60" w:rsidRPr="00E226B2" w:rsidRDefault="00783F60" w:rsidP="00EC6DEE">
            <w:pPr>
              <w:spacing w:before="40" w:after="200"/>
              <w:rPr>
                <w:sz w:val="18"/>
                <w:szCs w:val="18"/>
              </w:rPr>
            </w:pPr>
          </w:p>
        </w:tc>
        <w:tc>
          <w:tcPr>
            <w:tcW w:w="806" w:type="pct"/>
            <w:shd w:val="clear" w:color="auto" w:fill="auto"/>
          </w:tcPr>
          <w:p w14:paraId="4392D7F0" w14:textId="77777777" w:rsidR="00783F60" w:rsidRPr="00E226B2" w:rsidRDefault="00783F60" w:rsidP="00EC6DEE">
            <w:pPr>
              <w:spacing w:before="40" w:after="200"/>
              <w:rPr>
                <w:sz w:val="18"/>
                <w:szCs w:val="18"/>
              </w:rPr>
            </w:pPr>
          </w:p>
        </w:tc>
      </w:tr>
      <w:tr w:rsidR="00783F60" w:rsidRPr="00B8080F" w14:paraId="66BE2615" w14:textId="77777777" w:rsidTr="00EC6DEE">
        <w:tc>
          <w:tcPr>
            <w:tcW w:w="1211" w:type="pct"/>
            <w:shd w:val="clear" w:color="auto" w:fill="auto"/>
          </w:tcPr>
          <w:p w14:paraId="17D61CBF" w14:textId="77777777" w:rsidR="00783F60" w:rsidRPr="00B8080F" w:rsidRDefault="00783F60" w:rsidP="00EC6DEE">
            <w:pPr>
              <w:spacing w:before="40" w:after="200"/>
              <w:rPr>
                <w:rFonts w:cs="Arial"/>
                <w:sz w:val="16"/>
                <w:szCs w:val="16"/>
              </w:rPr>
            </w:pPr>
            <w:r w:rsidRPr="00B8080F">
              <w:rPr>
                <w:rFonts w:cs="Arial"/>
                <w:sz w:val="16"/>
                <w:szCs w:val="16"/>
              </w:rPr>
              <w:t>Burger- en politieke rechten</w:t>
            </w:r>
          </w:p>
        </w:tc>
        <w:tc>
          <w:tcPr>
            <w:tcW w:w="450" w:type="pct"/>
            <w:shd w:val="clear" w:color="auto" w:fill="E0E0E0"/>
          </w:tcPr>
          <w:p w14:paraId="0C1998A4" w14:textId="77777777" w:rsidR="00783F60" w:rsidRPr="00E226B2" w:rsidRDefault="00783F60" w:rsidP="00EC6DEE">
            <w:pPr>
              <w:spacing w:before="40" w:after="200"/>
              <w:rPr>
                <w:sz w:val="18"/>
                <w:szCs w:val="18"/>
              </w:rPr>
            </w:pPr>
          </w:p>
        </w:tc>
        <w:tc>
          <w:tcPr>
            <w:tcW w:w="615" w:type="pct"/>
            <w:shd w:val="clear" w:color="auto" w:fill="auto"/>
          </w:tcPr>
          <w:p w14:paraId="4D018978" w14:textId="77777777" w:rsidR="00783F60" w:rsidRPr="00E226B2" w:rsidRDefault="00783F60" w:rsidP="00EC6DEE">
            <w:pPr>
              <w:spacing w:before="40" w:after="200"/>
              <w:rPr>
                <w:sz w:val="18"/>
                <w:szCs w:val="18"/>
              </w:rPr>
            </w:pPr>
          </w:p>
        </w:tc>
        <w:tc>
          <w:tcPr>
            <w:tcW w:w="488" w:type="pct"/>
            <w:shd w:val="clear" w:color="auto" w:fill="E0E0E0"/>
          </w:tcPr>
          <w:p w14:paraId="4F039BC8" w14:textId="77777777" w:rsidR="00783F60" w:rsidRPr="00E226B2" w:rsidRDefault="00783F60" w:rsidP="00EC6DEE">
            <w:pPr>
              <w:spacing w:before="40" w:after="200"/>
              <w:rPr>
                <w:sz w:val="18"/>
                <w:szCs w:val="18"/>
              </w:rPr>
            </w:pPr>
          </w:p>
        </w:tc>
        <w:tc>
          <w:tcPr>
            <w:tcW w:w="439" w:type="pct"/>
            <w:shd w:val="clear" w:color="auto" w:fill="auto"/>
          </w:tcPr>
          <w:p w14:paraId="587C23AB" w14:textId="77777777" w:rsidR="00783F60" w:rsidRPr="00E226B2" w:rsidRDefault="00783F60" w:rsidP="00EC6DEE">
            <w:pPr>
              <w:spacing w:before="40" w:after="200"/>
              <w:rPr>
                <w:sz w:val="18"/>
                <w:szCs w:val="18"/>
              </w:rPr>
            </w:pPr>
          </w:p>
        </w:tc>
        <w:tc>
          <w:tcPr>
            <w:tcW w:w="566" w:type="pct"/>
            <w:shd w:val="clear" w:color="auto" w:fill="E0E0E0"/>
          </w:tcPr>
          <w:p w14:paraId="2D71330F" w14:textId="77777777" w:rsidR="00783F60" w:rsidRPr="00E226B2" w:rsidRDefault="00783F60" w:rsidP="00EC6DEE">
            <w:pPr>
              <w:spacing w:before="40" w:after="200"/>
              <w:rPr>
                <w:sz w:val="18"/>
                <w:szCs w:val="18"/>
              </w:rPr>
            </w:pPr>
          </w:p>
        </w:tc>
        <w:tc>
          <w:tcPr>
            <w:tcW w:w="426" w:type="pct"/>
            <w:shd w:val="clear" w:color="auto" w:fill="auto"/>
          </w:tcPr>
          <w:p w14:paraId="6AC09B6A" w14:textId="77777777" w:rsidR="00783F60" w:rsidRPr="00E226B2" w:rsidRDefault="00783F60" w:rsidP="00EC6DEE">
            <w:pPr>
              <w:spacing w:before="40" w:after="200"/>
              <w:rPr>
                <w:sz w:val="18"/>
                <w:szCs w:val="18"/>
              </w:rPr>
            </w:pPr>
          </w:p>
        </w:tc>
        <w:tc>
          <w:tcPr>
            <w:tcW w:w="806" w:type="pct"/>
            <w:shd w:val="clear" w:color="auto" w:fill="auto"/>
          </w:tcPr>
          <w:p w14:paraId="7A1730F5" w14:textId="77777777" w:rsidR="00783F60" w:rsidRPr="00E226B2" w:rsidRDefault="00783F60" w:rsidP="00EC6DEE">
            <w:pPr>
              <w:spacing w:before="40" w:after="200"/>
              <w:rPr>
                <w:sz w:val="18"/>
                <w:szCs w:val="18"/>
              </w:rPr>
            </w:pPr>
          </w:p>
        </w:tc>
      </w:tr>
    </w:tbl>
    <w:p w14:paraId="01BBB499" w14:textId="2DCEE965" w:rsidR="00783F60" w:rsidRDefault="00783F60" w:rsidP="00783F60">
      <w:pPr>
        <w:spacing w:before="120"/>
        <w:ind w:right="-724"/>
      </w:pPr>
      <w:r>
        <w:lastRenderedPageBreak/>
        <w:t>Tabel (vervolg)</w:t>
      </w: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5"/>
        <w:gridCol w:w="1236"/>
        <w:gridCol w:w="1685"/>
        <w:gridCol w:w="1334"/>
        <w:gridCol w:w="1203"/>
        <w:gridCol w:w="1554"/>
        <w:gridCol w:w="1167"/>
        <w:gridCol w:w="2206"/>
      </w:tblGrid>
      <w:tr w:rsidR="00783F60" w:rsidRPr="00B8080F" w14:paraId="423489EA" w14:textId="77777777" w:rsidTr="00EC6DEE">
        <w:trPr>
          <w:trHeight w:val="392"/>
          <w:tblHeader/>
        </w:trPr>
        <w:tc>
          <w:tcPr>
            <w:tcW w:w="1210" w:type="pct"/>
            <w:shd w:val="clear" w:color="auto" w:fill="auto"/>
          </w:tcPr>
          <w:p w14:paraId="190C056F" w14:textId="77777777" w:rsidR="00783F60" w:rsidRPr="00B8080F" w:rsidRDefault="00783F60" w:rsidP="00EC6DEE">
            <w:pPr>
              <w:rPr>
                <w:rFonts w:cs="Arial"/>
                <w:b/>
                <w:sz w:val="16"/>
                <w:szCs w:val="16"/>
              </w:rPr>
            </w:pPr>
          </w:p>
        </w:tc>
        <w:tc>
          <w:tcPr>
            <w:tcW w:w="451" w:type="pct"/>
            <w:shd w:val="clear" w:color="auto" w:fill="E0E0E0"/>
          </w:tcPr>
          <w:p w14:paraId="7D394179" w14:textId="77777777" w:rsidR="00783F60" w:rsidRPr="00EA44CF" w:rsidRDefault="00783F60" w:rsidP="00EC6DEE">
            <w:pPr>
              <w:spacing w:before="40" w:after="120"/>
              <w:jc w:val="center"/>
              <w:rPr>
                <w:rFonts w:cs="Arial"/>
                <w:b/>
                <w:sz w:val="16"/>
                <w:szCs w:val="16"/>
              </w:rPr>
            </w:pPr>
            <w:r w:rsidRPr="00EA44CF">
              <w:rPr>
                <w:rFonts w:cs="Arial"/>
                <w:b/>
                <w:sz w:val="16"/>
                <w:szCs w:val="16"/>
              </w:rPr>
              <w:t>Relevantie</w:t>
            </w:r>
          </w:p>
        </w:tc>
        <w:tc>
          <w:tcPr>
            <w:tcW w:w="615" w:type="pct"/>
            <w:shd w:val="clear" w:color="auto" w:fill="auto"/>
          </w:tcPr>
          <w:p w14:paraId="1891C11C" w14:textId="77777777" w:rsidR="00783F60" w:rsidRPr="00EA44CF" w:rsidRDefault="00783F60" w:rsidP="00EC6DEE">
            <w:pPr>
              <w:spacing w:before="40" w:after="120"/>
              <w:rPr>
                <w:rFonts w:cs="Arial"/>
                <w:b/>
                <w:sz w:val="16"/>
                <w:szCs w:val="16"/>
              </w:rPr>
            </w:pPr>
            <w:r w:rsidRPr="00EA44CF">
              <w:rPr>
                <w:rFonts w:cs="Arial"/>
                <w:b/>
                <w:sz w:val="16"/>
                <w:szCs w:val="16"/>
              </w:rPr>
              <w:t>Toelichting</w:t>
            </w:r>
          </w:p>
        </w:tc>
        <w:tc>
          <w:tcPr>
            <w:tcW w:w="487" w:type="pct"/>
            <w:shd w:val="clear" w:color="auto" w:fill="E0E0E0"/>
          </w:tcPr>
          <w:p w14:paraId="2AAA1648" w14:textId="77777777" w:rsidR="00783F60" w:rsidRPr="00EA44CF" w:rsidRDefault="00783F60" w:rsidP="00EC6DEE">
            <w:pPr>
              <w:spacing w:before="40" w:after="120"/>
              <w:jc w:val="center"/>
              <w:rPr>
                <w:rFonts w:cs="Arial"/>
                <w:b/>
                <w:sz w:val="16"/>
                <w:szCs w:val="16"/>
              </w:rPr>
            </w:pPr>
            <w:r w:rsidRPr="00EA44CF">
              <w:rPr>
                <w:rFonts w:cs="Arial"/>
                <w:b/>
                <w:sz w:val="16"/>
                <w:szCs w:val="16"/>
              </w:rPr>
              <w:t>Significantie</w:t>
            </w:r>
          </w:p>
        </w:tc>
        <w:tc>
          <w:tcPr>
            <w:tcW w:w="439" w:type="pct"/>
            <w:shd w:val="clear" w:color="auto" w:fill="auto"/>
          </w:tcPr>
          <w:p w14:paraId="5A258A18" w14:textId="77777777" w:rsidR="00783F60" w:rsidRPr="00EA44CF" w:rsidRDefault="00783F60" w:rsidP="00EC6DEE">
            <w:pPr>
              <w:spacing w:before="40" w:after="120"/>
              <w:rPr>
                <w:rFonts w:cs="Arial"/>
                <w:b/>
                <w:sz w:val="16"/>
                <w:szCs w:val="16"/>
              </w:rPr>
            </w:pPr>
            <w:r w:rsidRPr="00EA44CF">
              <w:rPr>
                <w:rFonts w:cs="Arial"/>
                <w:b/>
                <w:sz w:val="16"/>
                <w:szCs w:val="16"/>
              </w:rPr>
              <w:t>Toelichting</w:t>
            </w:r>
          </w:p>
        </w:tc>
        <w:tc>
          <w:tcPr>
            <w:tcW w:w="567" w:type="pct"/>
            <w:shd w:val="clear" w:color="auto" w:fill="E0E0E0"/>
          </w:tcPr>
          <w:p w14:paraId="6D2F8E90" w14:textId="77777777" w:rsidR="00783F60" w:rsidRPr="00EA44CF" w:rsidRDefault="00783F60" w:rsidP="00EC6DEE">
            <w:pPr>
              <w:spacing w:before="40" w:after="120"/>
              <w:jc w:val="center"/>
              <w:rPr>
                <w:rFonts w:cs="Arial"/>
                <w:b/>
                <w:sz w:val="16"/>
                <w:szCs w:val="16"/>
              </w:rPr>
            </w:pPr>
            <w:r w:rsidRPr="00EA44CF">
              <w:rPr>
                <w:rFonts w:cs="Arial"/>
                <w:b/>
                <w:sz w:val="16"/>
                <w:szCs w:val="16"/>
              </w:rPr>
              <w:t>Prioriteit</w:t>
            </w:r>
          </w:p>
        </w:tc>
        <w:tc>
          <w:tcPr>
            <w:tcW w:w="426" w:type="pct"/>
            <w:shd w:val="clear" w:color="auto" w:fill="auto"/>
          </w:tcPr>
          <w:p w14:paraId="547D0DF7" w14:textId="77777777" w:rsidR="00783F60" w:rsidRPr="00EA44CF" w:rsidRDefault="00783F60" w:rsidP="00EC6DEE">
            <w:pPr>
              <w:spacing w:before="40"/>
              <w:rPr>
                <w:rFonts w:cs="Arial"/>
                <w:b/>
                <w:sz w:val="16"/>
                <w:szCs w:val="16"/>
              </w:rPr>
            </w:pPr>
            <w:r w:rsidRPr="00EA44CF">
              <w:rPr>
                <w:rFonts w:cs="Arial"/>
                <w:b/>
                <w:sz w:val="16"/>
                <w:szCs w:val="16"/>
              </w:rPr>
              <w:t>Toelichting</w:t>
            </w:r>
          </w:p>
        </w:tc>
        <w:tc>
          <w:tcPr>
            <w:tcW w:w="805" w:type="pct"/>
            <w:shd w:val="clear" w:color="auto" w:fill="auto"/>
          </w:tcPr>
          <w:p w14:paraId="5C8DAD0C" w14:textId="77777777" w:rsidR="00783F60" w:rsidRPr="00EA44CF" w:rsidRDefault="00783F60" w:rsidP="00EC6DEE">
            <w:pPr>
              <w:spacing w:before="40"/>
              <w:rPr>
                <w:rFonts w:cs="Arial"/>
                <w:b/>
                <w:sz w:val="16"/>
                <w:szCs w:val="16"/>
              </w:rPr>
            </w:pPr>
            <w:r w:rsidRPr="00EA44CF">
              <w:rPr>
                <w:rFonts w:cs="Arial"/>
                <w:b/>
                <w:sz w:val="16"/>
                <w:szCs w:val="16"/>
              </w:rPr>
              <w:t>(</w:t>
            </w:r>
            <w:r>
              <w:rPr>
                <w:rFonts w:cs="Arial"/>
                <w:b/>
                <w:sz w:val="16"/>
                <w:szCs w:val="16"/>
              </w:rPr>
              <w:t>Voorgenomen</w:t>
            </w:r>
            <w:r w:rsidRPr="00EA44CF">
              <w:rPr>
                <w:rFonts w:cs="Arial"/>
                <w:b/>
                <w:sz w:val="16"/>
                <w:szCs w:val="16"/>
              </w:rPr>
              <w:t xml:space="preserve">) </w:t>
            </w:r>
            <w:r>
              <w:rPr>
                <w:rFonts w:cs="Arial"/>
                <w:b/>
                <w:sz w:val="16"/>
                <w:szCs w:val="16"/>
              </w:rPr>
              <w:t>a</w:t>
            </w:r>
            <w:r w:rsidRPr="00EA44CF">
              <w:rPr>
                <w:rFonts w:cs="Arial"/>
                <w:b/>
                <w:sz w:val="16"/>
                <w:szCs w:val="16"/>
              </w:rPr>
              <w:t>cties</w:t>
            </w:r>
          </w:p>
        </w:tc>
      </w:tr>
      <w:tr w:rsidR="00783F60" w:rsidRPr="00B8080F" w14:paraId="6D7EF08F" w14:textId="77777777" w:rsidTr="00EC6DEE">
        <w:tc>
          <w:tcPr>
            <w:tcW w:w="1210" w:type="pct"/>
            <w:shd w:val="clear" w:color="auto" w:fill="auto"/>
          </w:tcPr>
          <w:p w14:paraId="749BA6B4" w14:textId="77777777" w:rsidR="00783F60" w:rsidRPr="00B8080F" w:rsidRDefault="00783F60" w:rsidP="00EC6DEE">
            <w:pPr>
              <w:spacing w:before="40" w:after="200"/>
              <w:rPr>
                <w:rFonts w:cs="Arial"/>
                <w:b/>
                <w:sz w:val="16"/>
                <w:szCs w:val="16"/>
              </w:rPr>
            </w:pPr>
            <w:r w:rsidRPr="00B8080F">
              <w:rPr>
                <w:rFonts w:cs="Arial"/>
                <w:b/>
                <w:sz w:val="16"/>
                <w:szCs w:val="16"/>
              </w:rPr>
              <w:t>Mensenrechten</w:t>
            </w:r>
            <w:r>
              <w:rPr>
                <w:rFonts w:cs="Arial"/>
                <w:b/>
                <w:sz w:val="16"/>
                <w:szCs w:val="16"/>
              </w:rPr>
              <w:t xml:space="preserve"> (vervolg)</w:t>
            </w:r>
          </w:p>
        </w:tc>
        <w:tc>
          <w:tcPr>
            <w:tcW w:w="451" w:type="pct"/>
            <w:shd w:val="clear" w:color="auto" w:fill="E0E0E0"/>
          </w:tcPr>
          <w:p w14:paraId="12573949" w14:textId="77777777" w:rsidR="00783F60" w:rsidRPr="00E226B2" w:rsidRDefault="00783F60" w:rsidP="00EC6DEE">
            <w:pPr>
              <w:spacing w:before="40" w:after="200"/>
              <w:rPr>
                <w:b/>
                <w:sz w:val="18"/>
                <w:szCs w:val="18"/>
              </w:rPr>
            </w:pPr>
          </w:p>
        </w:tc>
        <w:tc>
          <w:tcPr>
            <w:tcW w:w="615" w:type="pct"/>
            <w:shd w:val="clear" w:color="auto" w:fill="auto"/>
          </w:tcPr>
          <w:p w14:paraId="373D5C98" w14:textId="77777777" w:rsidR="00783F60" w:rsidRPr="00E226B2" w:rsidRDefault="00783F60" w:rsidP="00EC6DEE">
            <w:pPr>
              <w:spacing w:before="40" w:after="200"/>
              <w:rPr>
                <w:b/>
                <w:sz w:val="18"/>
                <w:szCs w:val="18"/>
              </w:rPr>
            </w:pPr>
          </w:p>
        </w:tc>
        <w:tc>
          <w:tcPr>
            <w:tcW w:w="487" w:type="pct"/>
            <w:shd w:val="clear" w:color="auto" w:fill="E0E0E0"/>
          </w:tcPr>
          <w:p w14:paraId="4815FA1A" w14:textId="77777777" w:rsidR="00783F60" w:rsidRPr="00E226B2" w:rsidRDefault="00783F60" w:rsidP="00EC6DEE">
            <w:pPr>
              <w:spacing w:before="40" w:after="200"/>
              <w:rPr>
                <w:b/>
                <w:sz w:val="18"/>
                <w:szCs w:val="18"/>
              </w:rPr>
            </w:pPr>
          </w:p>
        </w:tc>
        <w:tc>
          <w:tcPr>
            <w:tcW w:w="439" w:type="pct"/>
            <w:shd w:val="clear" w:color="auto" w:fill="auto"/>
          </w:tcPr>
          <w:p w14:paraId="0E288AD8" w14:textId="77777777" w:rsidR="00783F60" w:rsidRPr="00E226B2" w:rsidRDefault="00783F60" w:rsidP="00EC6DEE">
            <w:pPr>
              <w:spacing w:before="40" w:after="200"/>
              <w:rPr>
                <w:b/>
                <w:sz w:val="18"/>
                <w:szCs w:val="18"/>
              </w:rPr>
            </w:pPr>
          </w:p>
        </w:tc>
        <w:tc>
          <w:tcPr>
            <w:tcW w:w="567" w:type="pct"/>
            <w:shd w:val="clear" w:color="auto" w:fill="E0E0E0"/>
          </w:tcPr>
          <w:p w14:paraId="44633A50" w14:textId="77777777" w:rsidR="00783F60" w:rsidRPr="00E226B2" w:rsidRDefault="00783F60" w:rsidP="00EC6DEE">
            <w:pPr>
              <w:spacing w:before="40" w:after="200"/>
              <w:rPr>
                <w:b/>
                <w:sz w:val="18"/>
                <w:szCs w:val="18"/>
              </w:rPr>
            </w:pPr>
          </w:p>
        </w:tc>
        <w:tc>
          <w:tcPr>
            <w:tcW w:w="426" w:type="pct"/>
            <w:shd w:val="clear" w:color="auto" w:fill="auto"/>
          </w:tcPr>
          <w:p w14:paraId="2DC0F198" w14:textId="77777777" w:rsidR="00783F60" w:rsidRPr="00E226B2" w:rsidRDefault="00783F60" w:rsidP="00EC6DEE">
            <w:pPr>
              <w:spacing w:before="40" w:after="200"/>
              <w:rPr>
                <w:b/>
                <w:sz w:val="18"/>
                <w:szCs w:val="18"/>
              </w:rPr>
            </w:pPr>
          </w:p>
        </w:tc>
        <w:tc>
          <w:tcPr>
            <w:tcW w:w="805" w:type="pct"/>
            <w:shd w:val="clear" w:color="auto" w:fill="auto"/>
          </w:tcPr>
          <w:p w14:paraId="5E012896" w14:textId="77777777" w:rsidR="00783F60" w:rsidRPr="00E226B2" w:rsidRDefault="00783F60" w:rsidP="00EC6DEE">
            <w:pPr>
              <w:spacing w:before="40" w:after="200"/>
              <w:rPr>
                <w:b/>
                <w:sz w:val="18"/>
                <w:szCs w:val="18"/>
              </w:rPr>
            </w:pPr>
          </w:p>
        </w:tc>
      </w:tr>
      <w:tr w:rsidR="00783F60" w:rsidRPr="00B8080F" w14:paraId="6E20CA5B" w14:textId="77777777" w:rsidTr="00EC6DEE">
        <w:tc>
          <w:tcPr>
            <w:tcW w:w="1210" w:type="pct"/>
            <w:shd w:val="clear" w:color="auto" w:fill="auto"/>
          </w:tcPr>
          <w:p w14:paraId="39DF97A2" w14:textId="77777777" w:rsidR="00783F60" w:rsidRPr="00B8080F" w:rsidRDefault="00783F60" w:rsidP="00EC6DEE">
            <w:pPr>
              <w:spacing w:before="40" w:after="200"/>
              <w:rPr>
                <w:rFonts w:cs="Arial"/>
                <w:sz w:val="16"/>
                <w:szCs w:val="16"/>
              </w:rPr>
            </w:pPr>
            <w:r w:rsidRPr="00B8080F">
              <w:rPr>
                <w:rFonts w:cs="Arial"/>
                <w:sz w:val="16"/>
                <w:szCs w:val="16"/>
              </w:rPr>
              <w:t>Economische,</w:t>
            </w:r>
            <w:r>
              <w:rPr>
                <w:rFonts w:cs="Arial"/>
                <w:sz w:val="16"/>
                <w:szCs w:val="16"/>
              </w:rPr>
              <w:t xml:space="preserve"> maatschappelijke</w:t>
            </w:r>
            <w:r w:rsidRPr="00B8080F">
              <w:rPr>
                <w:rFonts w:cs="Arial"/>
                <w:sz w:val="16"/>
                <w:szCs w:val="16"/>
              </w:rPr>
              <w:t xml:space="preserve"> en culturele rechten</w:t>
            </w:r>
          </w:p>
        </w:tc>
        <w:tc>
          <w:tcPr>
            <w:tcW w:w="451" w:type="pct"/>
            <w:shd w:val="clear" w:color="auto" w:fill="E0E0E0"/>
          </w:tcPr>
          <w:p w14:paraId="51C8FB17" w14:textId="77777777" w:rsidR="00783F60" w:rsidRPr="00E226B2" w:rsidRDefault="00783F60" w:rsidP="00EC6DEE">
            <w:pPr>
              <w:spacing w:before="40" w:after="200"/>
              <w:rPr>
                <w:sz w:val="18"/>
                <w:szCs w:val="18"/>
              </w:rPr>
            </w:pPr>
          </w:p>
        </w:tc>
        <w:tc>
          <w:tcPr>
            <w:tcW w:w="615" w:type="pct"/>
            <w:shd w:val="clear" w:color="auto" w:fill="auto"/>
          </w:tcPr>
          <w:p w14:paraId="26558802" w14:textId="77777777" w:rsidR="00783F60" w:rsidRPr="00E226B2" w:rsidRDefault="00783F60" w:rsidP="00EC6DEE">
            <w:pPr>
              <w:spacing w:before="40" w:after="200"/>
              <w:rPr>
                <w:sz w:val="18"/>
                <w:szCs w:val="18"/>
              </w:rPr>
            </w:pPr>
          </w:p>
        </w:tc>
        <w:tc>
          <w:tcPr>
            <w:tcW w:w="487" w:type="pct"/>
            <w:shd w:val="clear" w:color="auto" w:fill="E0E0E0"/>
          </w:tcPr>
          <w:p w14:paraId="3A4F88B9" w14:textId="77777777" w:rsidR="00783F60" w:rsidRPr="00E226B2" w:rsidRDefault="00783F60" w:rsidP="00EC6DEE">
            <w:pPr>
              <w:spacing w:before="40" w:after="200"/>
              <w:rPr>
                <w:sz w:val="18"/>
                <w:szCs w:val="18"/>
              </w:rPr>
            </w:pPr>
          </w:p>
        </w:tc>
        <w:tc>
          <w:tcPr>
            <w:tcW w:w="439" w:type="pct"/>
            <w:shd w:val="clear" w:color="auto" w:fill="auto"/>
          </w:tcPr>
          <w:p w14:paraId="183CEC70" w14:textId="77777777" w:rsidR="00783F60" w:rsidRPr="00E226B2" w:rsidRDefault="00783F60" w:rsidP="00EC6DEE">
            <w:pPr>
              <w:spacing w:before="40" w:after="200"/>
              <w:rPr>
                <w:sz w:val="18"/>
                <w:szCs w:val="18"/>
              </w:rPr>
            </w:pPr>
          </w:p>
        </w:tc>
        <w:tc>
          <w:tcPr>
            <w:tcW w:w="567" w:type="pct"/>
            <w:shd w:val="clear" w:color="auto" w:fill="E0E0E0"/>
          </w:tcPr>
          <w:p w14:paraId="7447463F" w14:textId="77777777" w:rsidR="00783F60" w:rsidRPr="00E226B2" w:rsidRDefault="00783F60" w:rsidP="00EC6DEE">
            <w:pPr>
              <w:spacing w:before="40" w:after="200"/>
              <w:rPr>
                <w:sz w:val="18"/>
                <w:szCs w:val="18"/>
              </w:rPr>
            </w:pPr>
          </w:p>
        </w:tc>
        <w:tc>
          <w:tcPr>
            <w:tcW w:w="426" w:type="pct"/>
            <w:shd w:val="clear" w:color="auto" w:fill="auto"/>
          </w:tcPr>
          <w:p w14:paraId="6D5EDC9D" w14:textId="77777777" w:rsidR="00783F60" w:rsidRPr="00E226B2" w:rsidRDefault="00783F60" w:rsidP="00EC6DEE">
            <w:pPr>
              <w:spacing w:before="40" w:after="200"/>
              <w:rPr>
                <w:sz w:val="18"/>
                <w:szCs w:val="18"/>
              </w:rPr>
            </w:pPr>
          </w:p>
        </w:tc>
        <w:tc>
          <w:tcPr>
            <w:tcW w:w="805" w:type="pct"/>
            <w:shd w:val="clear" w:color="auto" w:fill="auto"/>
          </w:tcPr>
          <w:p w14:paraId="6B426B71" w14:textId="77777777" w:rsidR="00783F60" w:rsidRPr="00E226B2" w:rsidRDefault="00783F60" w:rsidP="00EC6DEE">
            <w:pPr>
              <w:spacing w:before="40" w:after="200"/>
              <w:rPr>
                <w:sz w:val="18"/>
                <w:szCs w:val="18"/>
              </w:rPr>
            </w:pPr>
          </w:p>
        </w:tc>
      </w:tr>
      <w:tr w:rsidR="00783F60" w:rsidRPr="00B8080F" w14:paraId="18421B4F" w14:textId="77777777" w:rsidTr="00EC6DEE">
        <w:tc>
          <w:tcPr>
            <w:tcW w:w="1210" w:type="pct"/>
            <w:shd w:val="clear" w:color="auto" w:fill="auto"/>
          </w:tcPr>
          <w:p w14:paraId="7AFFEC15" w14:textId="77777777" w:rsidR="00783F60" w:rsidRPr="00B8080F" w:rsidRDefault="00783F60" w:rsidP="00EC6DEE">
            <w:pPr>
              <w:spacing w:before="40" w:after="200"/>
              <w:rPr>
                <w:rFonts w:cs="Arial"/>
                <w:sz w:val="16"/>
                <w:szCs w:val="16"/>
              </w:rPr>
            </w:pPr>
            <w:r w:rsidRPr="00B8080F">
              <w:rPr>
                <w:rFonts w:cs="Arial"/>
                <w:sz w:val="16"/>
                <w:szCs w:val="16"/>
              </w:rPr>
              <w:t>Fundamentele principes en arbeidsrechten</w:t>
            </w:r>
          </w:p>
        </w:tc>
        <w:tc>
          <w:tcPr>
            <w:tcW w:w="451" w:type="pct"/>
            <w:shd w:val="clear" w:color="auto" w:fill="E0E0E0"/>
          </w:tcPr>
          <w:p w14:paraId="4710D88A" w14:textId="77777777" w:rsidR="00783F60" w:rsidRPr="00E226B2" w:rsidRDefault="00783F60" w:rsidP="00EC6DEE">
            <w:pPr>
              <w:spacing w:before="40" w:after="200"/>
              <w:rPr>
                <w:sz w:val="18"/>
                <w:szCs w:val="18"/>
              </w:rPr>
            </w:pPr>
          </w:p>
        </w:tc>
        <w:tc>
          <w:tcPr>
            <w:tcW w:w="615" w:type="pct"/>
            <w:shd w:val="clear" w:color="auto" w:fill="auto"/>
          </w:tcPr>
          <w:p w14:paraId="6C500A29" w14:textId="77777777" w:rsidR="00783F60" w:rsidRPr="00E226B2" w:rsidRDefault="00783F60" w:rsidP="00EC6DEE">
            <w:pPr>
              <w:spacing w:before="40" w:after="200"/>
              <w:rPr>
                <w:sz w:val="18"/>
                <w:szCs w:val="18"/>
              </w:rPr>
            </w:pPr>
          </w:p>
        </w:tc>
        <w:tc>
          <w:tcPr>
            <w:tcW w:w="487" w:type="pct"/>
            <w:shd w:val="clear" w:color="auto" w:fill="E0E0E0"/>
          </w:tcPr>
          <w:p w14:paraId="55A2B38A" w14:textId="77777777" w:rsidR="00783F60" w:rsidRPr="00E226B2" w:rsidRDefault="00783F60" w:rsidP="00EC6DEE">
            <w:pPr>
              <w:spacing w:before="40" w:after="200"/>
              <w:rPr>
                <w:sz w:val="18"/>
                <w:szCs w:val="18"/>
              </w:rPr>
            </w:pPr>
          </w:p>
        </w:tc>
        <w:tc>
          <w:tcPr>
            <w:tcW w:w="439" w:type="pct"/>
            <w:shd w:val="clear" w:color="auto" w:fill="auto"/>
          </w:tcPr>
          <w:p w14:paraId="5DCE9DA8" w14:textId="77777777" w:rsidR="00783F60" w:rsidRPr="00E226B2" w:rsidRDefault="00783F60" w:rsidP="00EC6DEE">
            <w:pPr>
              <w:spacing w:before="40" w:after="200"/>
              <w:rPr>
                <w:sz w:val="18"/>
                <w:szCs w:val="18"/>
              </w:rPr>
            </w:pPr>
          </w:p>
        </w:tc>
        <w:tc>
          <w:tcPr>
            <w:tcW w:w="567" w:type="pct"/>
            <w:shd w:val="clear" w:color="auto" w:fill="E0E0E0"/>
          </w:tcPr>
          <w:p w14:paraId="5A831EC8" w14:textId="77777777" w:rsidR="00783F60" w:rsidRPr="00E226B2" w:rsidRDefault="00783F60" w:rsidP="00EC6DEE">
            <w:pPr>
              <w:spacing w:before="40" w:after="200"/>
              <w:rPr>
                <w:sz w:val="18"/>
                <w:szCs w:val="18"/>
              </w:rPr>
            </w:pPr>
          </w:p>
        </w:tc>
        <w:tc>
          <w:tcPr>
            <w:tcW w:w="426" w:type="pct"/>
            <w:shd w:val="clear" w:color="auto" w:fill="auto"/>
          </w:tcPr>
          <w:p w14:paraId="7340B5F2" w14:textId="77777777" w:rsidR="00783F60" w:rsidRPr="00E226B2" w:rsidRDefault="00783F60" w:rsidP="00EC6DEE">
            <w:pPr>
              <w:spacing w:before="40" w:after="200"/>
              <w:rPr>
                <w:sz w:val="18"/>
                <w:szCs w:val="18"/>
              </w:rPr>
            </w:pPr>
          </w:p>
        </w:tc>
        <w:tc>
          <w:tcPr>
            <w:tcW w:w="805" w:type="pct"/>
            <w:shd w:val="clear" w:color="auto" w:fill="auto"/>
          </w:tcPr>
          <w:p w14:paraId="1490F635" w14:textId="77777777" w:rsidR="00783F60" w:rsidRPr="00E226B2" w:rsidRDefault="00783F60" w:rsidP="00EC6DEE">
            <w:pPr>
              <w:spacing w:before="40" w:after="200"/>
              <w:rPr>
                <w:sz w:val="18"/>
                <w:szCs w:val="18"/>
              </w:rPr>
            </w:pPr>
          </w:p>
        </w:tc>
      </w:tr>
      <w:tr w:rsidR="00783F60" w:rsidRPr="00B8080F" w14:paraId="76DFADEA" w14:textId="77777777" w:rsidTr="00EC6DEE">
        <w:tc>
          <w:tcPr>
            <w:tcW w:w="1210" w:type="pct"/>
            <w:shd w:val="clear" w:color="auto" w:fill="auto"/>
          </w:tcPr>
          <w:p w14:paraId="3B1E6730" w14:textId="77777777" w:rsidR="00783F60" w:rsidRPr="00B8080F" w:rsidRDefault="00783F60" w:rsidP="00EC6DEE">
            <w:pPr>
              <w:spacing w:before="40" w:after="200"/>
              <w:rPr>
                <w:rFonts w:cs="Arial"/>
                <w:b/>
                <w:sz w:val="16"/>
                <w:szCs w:val="16"/>
              </w:rPr>
            </w:pPr>
            <w:r w:rsidRPr="00B8080F">
              <w:rPr>
                <w:rFonts w:cs="Arial"/>
                <w:b/>
                <w:sz w:val="16"/>
                <w:szCs w:val="16"/>
              </w:rPr>
              <w:t>Arbeidspraktijk</w:t>
            </w:r>
          </w:p>
        </w:tc>
        <w:tc>
          <w:tcPr>
            <w:tcW w:w="451" w:type="pct"/>
            <w:shd w:val="clear" w:color="auto" w:fill="E0E0E0"/>
          </w:tcPr>
          <w:p w14:paraId="18696CD7" w14:textId="77777777" w:rsidR="00783F60" w:rsidRPr="00E226B2" w:rsidRDefault="00783F60" w:rsidP="00EC6DEE">
            <w:pPr>
              <w:spacing w:before="40" w:after="200"/>
              <w:rPr>
                <w:b/>
                <w:sz w:val="18"/>
                <w:szCs w:val="18"/>
              </w:rPr>
            </w:pPr>
          </w:p>
        </w:tc>
        <w:tc>
          <w:tcPr>
            <w:tcW w:w="615" w:type="pct"/>
            <w:shd w:val="clear" w:color="auto" w:fill="auto"/>
          </w:tcPr>
          <w:p w14:paraId="1F8123C3" w14:textId="77777777" w:rsidR="00783F60" w:rsidRPr="00E226B2" w:rsidRDefault="00783F60" w:rsidP="00EC6DEE">
            <w:pPr>
              <w:spacing w:before="40" w:after="200"/>
              <w:rPr>
                <w:b/>
                <w:sz w:val="18"/>
                <w:szCs w:val="18"/>
              </w:rPr>
            </w:pPr>
          </w:p>
        </w:tc>
        <w:tc>
          <w:tcPr>
            <w:tcW w:w="487" w:type="pct"/>
            <w:shd w:val="clear" w:color="auto" w:fill="E0E0E0"/>
          </w:tcPr>
          <w:p w14:paraId="3845B766" w14:textId="77777777" w:rsidR="00783F60" w:rsidRPr="00E226B2" w:rsidRDefault="00783F60" w:rsidP="00EC6DEE">
            <w:pPr>
              <w:spacing w:before="40" w:after="200"/>
              <w:rPr>
                <w:b/>
                <w:sz w:val="18"/>
                <w:szCs w:val="18"/>
              </w:rPr>
            </w:pPr>
          </w:p>
        </w:tc>
        <w:tc>
          <w:tcPr>
            <w:tcW w:w="439" w:type="pct"/>
            <w:shd w:val="clear" w:color="auto" w:fill="auto"/>
          </w:tcPr>
          <w:p w14:paraId="65998970" w14:textId="77777777" w:rsidR="00783F60" w:rsidRPr="00E226B2" w:rsidRDefault="00783F60" w:rsidP="00EC6DEE">
            <w:pPr>
              <w:spacing w:before="40" w:after="200"/>
              <w:rPr>
                <w:b/>
                <w:sz w:val="18"/>
                <w:szCs w:val="18"/>
              </w:rPr>
            </w:pPr>
          </w:p>
        </w:tc>
        <w:tc>
          <w:tcPr>
            <w:tcW w:w="567" w:type="pct"/>
            <w:shd w:val="clear" w:color="auto" w:fill="E0E0E0"/>
          </w:tcPr>
          <w:p w14:paraId="4E3A6F2B" w14:textId="77777777" w:rsidR="00783F60" w:rsidRPr="00E226B2" w:rsidRDefault="00783F60" w:rsidP="00EC6DEE">
            <w:pPr>
              <w:spacing w:before="40" w:after="200"/>
              <w:rPr>
                <w:b/>
                <w:sz w:val="18"/>
                <w:szCs w:val="18"/>
              </w:rPr>
            </w:pPr>
          </w:p>
        </w:tc>
        <w:tc>
          <w:tcPr>
            <w:tcW w:w="426" w:type="pct"/>
            <w:shd w:val="clear" w:color="auto" w:fill="auto"/>
          </w:tcPr>
          <w:p w14:paraId="32C7AA86" w14:textId="77777777" w:rsidR="00783F60" w:rsidRPr="00E226B2" w:rsidRDefault="00783F60" w:rsidP="00EC6DEE">
            <w:pPr>
              <w:spacing w:before="40" w:after="200"/>
              <w:rPr>
                <w:b/>
                <w:sz w:val="18"/>
                <w:szCs w:val="18"/>
              </w:rPr>
            </w:pPr>
          </w:p>
        </w:tc>
        <w:tc>
          <w:tcPr>
            <w:tcW w:w="805" w:type="pct"/>
            <w:shd w:val="clear" w:color="auto" w:fill="auto"/>
          </w:tcPr>
          <w:p w14:paraId="30E5B1B8" w14:textId="77777777" w:rsidR="00783F60" w:rsidRPr="00E226B2" w:rsidRDefault="00783F60" w:rsidP="00EC6DEE">
            <w:pPr>
              <w:spacing w:before="40" w:after="200"/>
              <w:rPr>
                <w:b/>
                <w:sz w:val="18"/>
                <w:szCs w:val="18"/>
              </w:rPr>
            </w:pPr>
          </w:p>
        </w:tc>
      </w:tr>
      <w:tr w:rsidR="00783F60" w:rsidRPr="00B8080F" w14:paraId="0CB8ED91" w14:textId="77777777" w:rsidTr="00EC6DEE">
        <w:tc>
          <w:tcPr>
            <w:tcW w:w="1210" w:type="pct"/>
            <w:shd w:val="clear" w:color="auto" w:fill="auto"/>
          </w:tcPr>
          <w:p w14:paraId="7E1FF48C" w14:textId="77777777" w:rsidR="00783F60" w:rsidRPr="00B8080F" w:rsidRDefault="00783F60" w:rsidP="00EC6DEE">
            <w:pPr>
              <w:spacing w:before="40" w:after="200"/>
              <w:rPr>
                <w:rFonts w:cs="Arial"/>
                <w:sz w:val="16"/>
                <w:szCs w:val="16"/>
              </w:rPr>
            </w:pPr>
            <w:r w:rsidRPr="00B8080F">
              <w:rPr>
                <w:rFonts w:cs="Arial"/>
                <w:sz w:val="16"/>
                <w:szCs w:val="16"/>
              </w:rPr>
              <w:t>Werkgelegenheid en arbeidsrelaties</w:t>
            </w:r>
          </w:p>
        </w:tc>
        <w:tc>
          <w:tcPr>
            <w:tcW w:w="451" w:type="pct"/>
            <w:shd w:val="clear" w:color="auto" w:fill="E0E0E0"/>
          </w:tcPr>
          <w:p w14:paraId="2AF59985" w14:textId="77777777" w:rsidR="00783F60" w:rsidRPr="00E226B2" w:rsidRDefault="00783F60" w:rsidP="00EC6DEE">
            <w:pPr>
              <w:spacing w:before="40" w:after="200"/>
              <w:rPr>
                <w:sz w:val="18"/>
                <w:szCs w:val="18"/>
              </w:rPr>
            </w:pPr>
          </w:p>
        </w:tc>
        <w:tc>
          <w:tcPr>
            <w:tcW w:w="615" w:type="pct"/>
            <w:shd w:val="clear" w:color="auto" w:fill="auto"/>
          </w:tcPr>
          <w:p w14:paraId="2B0F4422" w14:textId="77777777" w:rsidR="00783F60" w:rsidRPr="00E226B2" w:rsidRDefault="00783F60" w:rsidP="00EC6DEE">
            <w:pPr>
              <w:spacing w:before="40" w:after="200"/>
              <w:rPr>
                <w:sz w:val="18"/>
                <w:szCs w:val="18"/>
              </w:rPr>
            </w:pPr>
          </w:p>
        </w:tc>
        <w:tc>
          <w:tcPr>
            <w:tcW w:w="487" w:type="pct"/>
            <w:shd w:val="clear" w:color="auto" w:fill="E0E0E0"/>
          </w:tcPr>
          <w:p w14:paraId="03B58467" w14:textId="77777777" w:rsidR="00783F60" w:rsidRPr="00E226B2" w:rsidRDefault="00783F60" w:rsidP="00EC6DEE">
            <w:pPr>
              <w:spacing w:before="40" w:after="200"/>
              <w:rPr>
                <w:sz w:val="18"/>
                <w:szCs w:val="18"/>
              </w:rPr>
            </w:pPr>
          </w:p>
        </w:tc>
        <w:tc>
          <w:tcPr>
            <w:tcW w:w="439" w:type="pct"/>
            <w:shd w:val="clear" w:color="auto" w:fill="auto"/>
          </w:tcPr>
          <w:p w14:paraId="65A511CC" w14:textId="77777777" w:rsidR="00783F60" w:rsidRPr="00E226B2" w:rsidRDefault="00783F60" w:rsidP="00EC6DEE">
            <w:pPr>
              <w:spacing w:before="40" w:after="200"/>
              <w:rPr>
                <w:sz w:val="18"/>
                <w:szCs w:val="18"/>
              </w:rPr>
            </w:pPr>
          </w:p>
        </w:tc>
        <w:tc>
          <w:tcPr>
            <w:tcW w:w="567" w:type="pct"/>
            <w:shd w:val="clear" w:color="auto" w:fill="E0E0E0"/>
          </w:tcPr>
          <w:p w14:paraId="08A8A9A9" w14:textId="77777777" w:rsidR="00783F60" w:rsidRPr="00E226B2" w:rsidRDefault="00783F60" w:rsidP="00EC6DEE">
            <w:pPr>
              <w:spacing w:before="40" w:after="200"/>
              <w:rPr>
                <w:sz w:val="18"/>
                <w:szCs w:val="18"/>
              </w:rPr>
            </w:pPr>
          </w:p>
        </w:tc>
        <w:tc>
          <w:tcPr>
            <w:tcW w:w="426" w:type="pct"/>
            <w:shd w:val="clear" w:color="auto" w:fill="auto"/>
          </w:tcPr>
          <w:p w14:paraId="4981771C" w14:textId="77777777" w:rsidR="00783F60" w:rsidRPr="00E226B2" w:rsidRDefault="00783F60" w:rsidP="00EC6DEE">
            <w:pPr>
              <w:spacing w:before="40" w:after="200"/>
              <w:rPr>
                <w:sz w:val="18"/>
                <w:szCs w:val="18"/>
              </w:rPr>
            </w:pPr>
          </w:p>
        </w:tc>
        <w:tc>
          <w:tcPr>
            <w:tcW w:w="805" w:type="pct"/>
            <w:shd w:val="clear" w:color="auto" w:fill="auto"/>
          </w:tcPr>
          <w:p w14:paraId="06C3484A" w14:textId="77777777" w:rsidR="00783F60" w:rsidRPr="00E226B2" w:rsidRDefault="00783F60" w:rsidP="00EC6DEE">
            <w:pPr>
              <w:spacing w:before="40" w:after="200"/>
              <w:rPr>
                <w:sz w:val="18"/>
                <w:szCs w:val="18"/>
              </w:rPr>
            </w:pPr>
          </w:p>
        </w:tc>
      </w:tr>
      <w:tr w:rsidR="00783F60" w:rsidRPr="00B8080F" w14:paraId="569A9710" w14:textId="77777777" w:rsidTr="00EC6DEE">
        <w:tc>
          <w:tcPr>
            <w:tcW w:w="1210" w:type="pct"/>
            <w:shd w:val="clear" w:color="auto" w:fill="auto"/>
          </w:tcPr>
          <w:p w14:paraId="2D7E8D5F" w14:textId="77777777" w:rsidR="00783F60" w:rsidRPr="00B8080F" w:rsidRDefault="00783F60" w:rsidP="00EC6DEE">
            <w:pPr>
              <w:spacing w:before="40" w:after="200"/>
              <w:rPr>
                <w:rFonts w:cs="Arial"/>
                <w:sz w:val="16"/>
                <w:szCs w:val="16"/>
              </w:rPr>
            </w:pPr>
            <w:r>
              <w:rPr>
                <w:rFonts w:cs="Arial"/>
                <w:sz w:val="16"/>
                <w:szCs w:val="16"/>
              </w:rPr>
              <w:t>Werkomstandigheden</w:t>
            </w:r>
            <w:r w:rsidRPr="00B8080F">
              <w:rPr>
                <w:rFonts w:cs="Arial"/>
                <w:sz w:val="16"/>
                <w:szCs w:val="16"/>
              </w:rPr>
              <w:t xml:space="preserve"> en sociale bescherming</w:t>
            </w:r>
          </w:p>
        </w:tc>
        <w:tc>
          <w:tcPr>
            <w:tcW w:w="451" w:type="pct"/>
            <w:shd w:val="clear" w:color="auto" w:fill="E0E0E0"/>
          </w:tcPr>
          <w:p w14:paraId="6B024A1A" w14:textId="77777777" w:rsidR="00783F60" w:rsidRPr="00E226B2" w:rsidRDefault="00783F60" w:rsidP="00EC6DEE">
            <w:pPr>
              <w:spacing w:before="40" w:after="200"/>
              <w:rPr>
                <w:sz w:val="18"/>
                <w:szCs w:val="18"/>
              </w:rPr>
            </w:pPr>
          </w:p>
        </w:tc>
        <w:tc>
          <w:tcPr>
            <w:tcW w:w="615" w:type="pct"/>
            <w:shd w:val="clear" w:color="auto" w:fill="auto"/>
          </w:tcPr>
          <w:p w14:paraId="51E1CA6B" w14:textId="77777777" w:rsidR="00783F60" w:rsidRPr="00E226B2" w:rsidRDefault="00783F60" w:rsidP="00EC6DEE">
            <w:pPr>
              <w:spacing w:before="40" w:after="200"/>
              <w:rPr>
                <w:sz w:val="18"/>
                <w:szCs w:val="18"/>
              </w:rPr>
            </w:pPr>
          </w:p>
        </w:tc>
        <w:tc>
          <w:tcPr>
            <w:tcW w:w="487" w:type="pct"/>
            <w:shd w:val="clear" w:color="auto" w:fill="E0E0E0"/>
          </w:tcPr>
          <w:p w14:paraId="5E1F5831" w14:textId="77777777" w:rsidR="00783F60" w:rsidRPr="00E226B2" w:rsidRDefault="00783F60" w:rsidP="00EC6DEE">
            <w:pPr>
              <w:spacing w:before="40" w:after="200"/>
              <w:rPr>
                <w:sz w:val="18"/>
                <w:szCs w:val="18"/>
              </w:rPr>
            </w:pPr>
          </w:p>
        </w:tc>
        <w:tc>
          <w:tcPr>
            <w:tcW w:w="439" w:type="pct"/>
            <w:shd w:val="clear" w:color="auto" w:fill="auto"/>
          </w:tcPr>
          <w:p w14:paraId="73872A29" w14:textId="77777777" w:rsidR="00783F60" w:rsidRPr="00E226B2" w:rsidRDefault="00783F60" w:rsidP="00EC6DEE">
            <w:pPr>
              <w:spacing w:before="40" w:after="200"/>
              <w:rPr>
                <w:sz w:val="18"/>
                <w:szCs w:val="18"/>
              </w:rPr>
            </w:pPr>
          </w:p>
        </w:tc>
        <w:tc>
          <w:tcPr>
            <w:tcW w:w="567" w:type="pct"/>
            <w:shd w:val="clear" w:color="auto" w:fill="E0E0E0"/>
          </w:tcPr>
          <w:p w14:paraId="23696959" w14:textId="77777777" w:rsidR="00783F60" w:rsidRPr="00E226B2" w:rsidRDefault="00783F60" w:rsidP="00EC6DEE">
            <w:pPr>
              <w:spacing w:before="40" w:after="200"/>
              <w:rPr>
                <w:sz w:val="18"/>
                <w:szCs w:val="18"/>
              </w:rPr>
            </w:pPr>
          </w:p>
        </w:tc>
        <w:tc>
          <w:tcPr>
            <w:tcW w:w="426" w:type="pct"/>
            <w:shd w:val="clear" w:color="auto" w:fill="auto"/>
          </w:tcPr>
          <w:p w14:paraId="1DFB37F4" w14:textId="77777777" w:rsidR="00783F60" w:rsidRPr="00E226B2" w:rsidRDefault="00783F60" w:rsidP="00EC6DEE">
            <w:pPr>
              <w:spacing w:before="40" w:after="200"/>
              <w:rPr>
                <w:sz w:val="18"/>
                <w:szCs w:val="18"/>
              </w:rPr>
            </w:pPr>
          </w:p>
        </w:tc>
        <w:tc>
          <w:tcPr>
            <w:tcW w:w="805" w:type="pct"/>
            <w:shd w:val="clear" w:color="auto" w:fill="auto"/>
          </w:tcPr>
          <w:p w14:paraId="499E3D18" w14:textId="77777777" w:rsidR="00783F60" w:rsidRPr="00E226B2" w:rsidRDefault="00783F60" w:rsidP="00EC6DEE">
            <w:pPr>
              <w:spacing w:before="40" w:after="200"/>
              <w:rPr>
                <w:sz w:val="18"/>
                <w:szCs w:val="18"/>
              </w:rPr>
            </w:pPr>
          </w:p>
        </w:tc>
      </w:tr>
      <w:tr w:rsidR="00783F60" w:rsidRPr="00B8080F" w14:paraId="147B1C59" w14:textId="77777777" w:rsidTr="00EC6DEE">
        <w:tc>
          <w:tcPr>
            <w:tcW w:w="1210" w:type="pct"/>
            <w:shd w:val="clear" w:color="auto" w:fill="auto"/>
          </w:tcPr>
          <w:p w14:paraId="03A21662" w14:textId="77777777" w:rsidR="00783F60" w:rsidRPr="00B8080F" w:rsidRDefault="00783F60" w:rsidP="00EC6DEE">
            <w:pPr>
              <w:spacing w:before="40" w:after="200"/>
              <w:rPr>
                <w:rFonts w:cs="Arial"/>
                <w:sz w:val="16"/>
                <w:szCs w:val="16"/>
              </w:rPr>
            </w:pPr>
            <w:r w:rsidRPr="00B8080F">
              <w:rPr>
                <w:rFonts w:cs="Arial"/>
                <w:sz w:val="16"/>
                <w:szCs w:val="16"/>
              </w:rPr>
              <w:t>Sociale dialoog</w:t>
            </w:r>
          </w:p>
        </w:tc>
        <w:tc>
          <w:tcPr>
            <w:tcW w:w="451" w:type="pct"/>
            <w:shd w:val="clear" w:color="auto" w:fill="E0E0E0"/>
          </w:tcPr>
          <w:p w14:paraId="7C4171B5" w14:textId="77777777" w:rsidR="00783F60" w:rsidRPr="00E226B2" w:rsidRDefault="00783F60" w:rsidP="00EC6DEE">
            <w:pPr>
              <w:spacing w:before="40" w:after="200"/>
              <w:rPr>
                <w:sz w:val="18"/>
                <w:szCs w:val="18"/>
              </w:rPr>
            </w:pPr>
          </w:p>
        </w:tc>
        <w:tc>
          <w:tcPr>
            <w:tcW w:w="615" w:type="pct"/>
            <w:shd w:val="clear" w:color="auto" w:fill="auto"/>
          </w:tcPr>
          <w:p w14:paraId="75B43139" w14:textId="77777777" w:rsidR="00783F60" w:rsidRPr="00E226B2" w:rsidRDefault="00783F60" w:rsidP="00EC6DEE">
            <w:pPr>
              <w:spacing w:before="40" w:after="200"/>
              <w:rPr>
                <w:sz w:val="18"/>
                <w:szCs w:val="18"/>
              </w:rPr>
            </w:pPr>
          </w:p>
        </w:tc>
        <w:tc>
          <w:tcPr>
            <w:tcW w:w="487" w:type="pct"/>
            <w:shd w:val="clear" w:color="auto" w:fill="E0E0E0"/>
          </w:tcPr>
          <w:p w14:paraId="1CD15D4F" w14:textId="77777777" w:rsidR="00783F60" w:rsidRPr="00E226B2" w:rsidRDefault="00783F60" w:rsidP="00EC6DEE">
            <w:pPr>
              <w:spacing w:before="40" w:after="200"/>
              <w:rPr>
                <w:sz w:val="18"/>
                <w:szCs w:val="18"/>
              </w:rPr>
            </w:pPr>
          </w:p>
        </w:tc>
        <w:tc>
          <w:tcPr>
            <w:tcW w:w="439" w:type="pct"/>
            <w:shd w:val="clear" w:color="auto" w:fill="auto"/>
          </w:tcPr>
          <w:p w14:paraId="26F54E15" w14:textId="77777777" w:rsidR="00783F60" w:rsidRPr="00E226B2" w:rsidRDefault="00783F60" w:rsidP="00EC6DEE">
            <w:pPr>
              <w:spacing w:before="40" w:after="200"/>
              <w:rPr>
                <w:sz w:val="18"/>
                <w:szCs w:val="18"/>
              </w:rPr>
            </w:pPr>
          </w:p>
        </w:tc>
        <w:tc>
          <w:tcPr>
            <w:tcW w:w="567" w:type="pct"/>
            <w:shd w:val="clear" w:color="auto" w:fill="E0E0E0"/>
          </w:tcPr>
          <w:p w14:paraId="2BC13FD1" w14:textId="77777777" w:rsidR="00783F60" w:rsidRPr="00E226B2" w:rsidRDefault="00783F60" w:rsidP="00EC6DEE">
            <w:pPr>
              <w:spacing w:before="40" w:after="200"/>
              <w:rPr>
                <w:sz w:val="18"/>
                <w:szCs w:val="18"/>
              </w:rPr>
            </w:pPr>
          </w:p>
        </w:tc>
        <w:tc>
          <w:tcPr>
            <w:tcW w:w="426" w:type="pct"/>
            <w:shd w:val="clear" w:color="auto" w:fill="auto"/>
          </w:tcPr>
          <w:p w14:paraId="2FB9F3A4" w14:textId="77777777" w:rsidR="00783F60" w:rsidRPr="00E226B2" w:rsidRDefault="00783F60" w:rsidP="00EC6DEE">
            <w:pPr>
              <w:spacing w:before="40" w:after="200"/>
              <w:rPr>
                <w:sz w:val="18"/>
                <w:szCs w:val="18"/>
              </w:rPr>
            </w:pPr>
          </w:p>
        </w:tc>
        <w:tc>
          <w:tcPr>
            <w:tcW w:w="805" w:type="pct"/>
            <w:shd w:val="clear" w:color="auto" w:fill="auto"/>
          </w:tcPr>
          <w:p w14:paraId="0BC4B5B2" w14:textId="77777777" w:rsidR="00783F60" w:rsidRPr="00E226B2" w:rsidRDefault="00783F60" w:rsidP="00EC6DEE">
            <w:pPr>
              <w:spacing w:before="40" w:after="200"/>
              <w:rPr>
                <w:sz w:val="18"/>
                <w:szCs w:val="18"/>
              </w:rPr>
            </w:pPr>
          </w:p>
        </w:tc>
      </w:tr>
      <w:tr w:rsidR="00783F60" w:rsidRPr="00B8080F" w14:paraId="1E83C4D4" w14:textId="77777777" w:rsidTr="00EC6DEE">
        <w:tc>
          <w:tcPr>
            <w:tcW w:w="1210" w:type="pct"/>
            <w:shd w:val="clear" w:color="auto" w:fill="auto"/>
          </w:tcPr>
          <w:p w14:paraId="51FB3C07" w14:textId="77777777" w:rsidR="00783F60" w:rsidRPr="00B8080F" w:rsidRDefault="00783F60" w:rsidP="00EC6DEE">
            <w:pPr>
              <w:spacing w:before="40" w:after="200"/>
              <w:rPr>
                <w:rFonts w:cs="Arial"/>
                <w:sz w:val="16"/>
                <w:szCs w:val="16"/>
              </w:rPr>
            </w:pPr>
            <w:r w:rsidRPr="00B8080F">
              <w:rPr>
                <w:rFonts w:cs="Arial"/>
                <w:sz w:val="16"/>
                <w:szCs w:val="16"/>
              </w:rPr>
              <w:t>Gezondheid en veiligheid op het werk</w:t>
            </w:r>
          </w:p>
        </w:tc>
        <w:tc>
          <w:tcPr>
            <w:tcW w:w="451" w:type="pct"/>
            <w:shd w:val="clear" w:color="auto" w:fill="E0E0E0"/>
          </w:tcPr>
          <w:p w14:paraId="2E3AAD23" w14:textId="77777777" w:rsidR="00783F60" w:rsidRPr="00E226B2" w:rsidRDefault="00783F60" w:rsidP="00EC6DEE">
            <w:pPr>
              <w:spacing w:before="40" w:after="200"/>
              <w:rPr>
                <w:sz w:val="18"/>
                <w:szCs w:val="18"/>
              </w:rPr>
            </w:pPr>
          </w:p>
        </w:tc>
        <w:tc>
          <w:tcPr>
            <w:tcW w:w="615" w:type="pct"/>
            <w:shd w:val="clear" w:color="auto" w:fill="auto"/>
          </w:tcPr>
          <w:p w14:paraId="1C10F454" w14:textId="77777777" w:rsidR="00783F60" w:rsidRPr="00E226B2" w:rsidRDefault="00783F60" w:rsidP="00EC6DEE">
            <w:pPr>
              <w:spacing w:before="40" w:after="200"/>
              <w:rPr>
                <w:sz w:val="18"/>
                <w:szCs w:val="18"/>
              </w:rPr>
            </w:pPr>
          </w:p>
        </w:tc>
        <w:tc>
          <w:tcPr>
            <w:tcW w:w="487" w:type="pct"/>
            <w:shd w:val="clear" w:color="auto" w:fill="E0E0E0"/>
          </w:tcPr>
          <w:p w14:paraId="517A0179" w14:textId="77777777" w:rsidR="00783F60" w:rsidRPr="00E226B2" w:rsidRDefault="00783F60" w:rsidP="00EC6DEE">
            <w:pPr>
              <w:spacing w:before="40" w:after="200"/>
              <w:rPr>
                <w:sz w:val="18"/>
                <w:szCs w:val="18"/>
              </w:rPr>
            </w:pPr>
          </w:p>
        </w:tc>
        <w:tc>
          <w:tcPr>
            <w:tcW w:w="439" w:type="pct"/>
            <w:shd w:val="clear" w:color="auto" w:fill="auto"/>
          </w:tcPr>
          <w:p w14:paraId="50975952" w14:textId="77777777" w:rsidR="00783F60" w:rsidRPr="00E226B2" w:rsidRDefault="00783F60" w:rsidP="00EC6DEE">
            <w:pPr>
              <w:spacing w:before="40" w:after="200"/>
              <w:rPr>
                <w:sz w:val="18"/>
                <w:szCs w:val="18"/>
              </w:rPr>
            </w:pPr>
          </w:p>
        </w:tc>
        <w:tc>
          <w:tcPr>
            <w:tcW w:w="567" w:type="pct"/>
            <w:shd w:val="clear" w:color="auto" w:fill="E0E0E0"/>
          </w:tcPr>
          <w:p w14:paraId="594A7AE0" w14:textId="77777777" w:rsidR="00783F60" w:rsidRPr="00E226B2" w:rsidRDefault="00783F60" w:rsidP="00EC6DEE">
            <w:pPr>
              <w:spacing w:before="40" w:after="200"/>
              <w:rPr>
                <w:sz w:val="18"/>
                <w:szCs w:val="18"/>
              </w:rPr>
            </w:pPr>
          </w:p>
        </w:tc>
        <w:tc>
          <w:tcPr>
            <w:tcW w:w="426" w:type="pct"/>
            <w:shd w:val="clear" w:color="auto" w:fill="auto"/>
          </w:tcPr>
          <w:p w14:paraId="1958C648" w14:textId="77777777" w:rsidR="00783F60" w:rsidRPr="00E226B2" w:rsidRDefault="00783F60" w:rsidP="00EC6DEE">
            <w:pPr>
              <w:spacing w:before="40" w:after="200"/>
              <w:rPr>
                <w:sz w:val="18"/>
                <w:szCs w:val="18"/>
              </w:rPr>
            </w:pPr>
          </w:p>
        </w:tc>
        <w:tc>
          <w:tcPr>
            <w:tcW w:w="805" w:type="pct"/>
            <w:shd w:val="clear" w:color="auto" w:fill="auto"/>
          </w:tcPr>
          <w:p w14:paraId="7DBB8900" w14:textId="77777777" w:rsidR="00783F60" w:rsidRPr="00E226B2" w:rsidRDefault="00783F60" w:rsidP="00EC6DEE">
            <w:pPr>
              <w:spacing w:before="40" w:after="200"/>
              <w:rPr>
                <w:sz w:val="18"/>
                <w:szCs w:val="18"/>
              </w:rPr>
            </w:pPr>
          </w:p>
        </w:tc>
      </w:tr>
      <w:tr w:rsidR="00783F60" w:rsidRPr="00B8080F" w14:paraId="43374C49" w14:textId="77777777" w:rsidTr="00EC6DEE">
        <w:tc>
          <w:tcPr>
            <w:tcW w:w="1210" w:type="pct"/>
            <w:shd w:val="clear" w:color="auto" w:fill="auto"/>
          </w:tcPr>
          <w:p w14:paraId="4022CE5C" w14:textId="77777777" w:rsidR="00783F60" w:rsidRPr="00B8080F" w:rsidRDefault="00783F60" w:rsidP="00EC6DEE">
            <w:pPr>
              <w:spacing w:before="40" w:after="200"/>
              <w:rPr>
                <w:rFonts w:cs="Arial"/>
                <w:sz w:val="16"/>
                <w:szCs w:val="16"/>
              </w:rPr>
            </w:pPr>
            <w:r w:rsidRPr="00B8080F">
              <w:rPr>
                <w:rFonts w:cs="Arial"/>
                <w:sz w:val="16"/>
                <w:szCs w:val="16"/>
              </w:rPr>
              <w:t>Persoonlijke ontwikkeling en training op de werkplek</w:t>
            </w:r>
          </w:p>
        </w:tc>
        <w:tc>
          <w:tcPr>
            <w:tcW w:w="451" w:type="pct"/>
            <w:shd w:val="clear" w:color="auto" w:fill="E0E0E0"/>
          </w:tcPr>
          <w:p w14:paraId="125374FE" w14:textId="77777777" w:rsidR="00783F60" w:rsidRPr="00E226B2" w:rsidRDefault="00783F60" w:rsidP="00EC6DEE">
            <w:pPr>
              <w:spacing w:before="40" w:after="200"/>
              <w:rPr>
                <w:sz w:val="18"/>
                <w:szCs w:val="18"/>
              </w:rPr>
            </w:pPr>
          </w:p>
        </w:tc>
        <w:tc>
          <w:tcPr>
            <w:tcW w:w="615" w:type="pct"/>
            <w:shd w:val="clear" w:color="auto" w:fill="auto"/>
          </w:tcPr>
          <w:p w14:paraId="26BBF863" w14:textId="77777777" w:rsidR="00783F60" w:rsidRPr="00E226B2" w:rsidRDefault="00783F60" w:rsidP="00EC6DEE">
            <w:pPr>
              <w:spacing w:before="40" w:after="200"/>
              <w:rPr>
                <w:sz w:val="18"/>
                <w:szCs w:val="18"/>
              </w:rPr>
            </w:pPr>
          </w:p>
        </w:tc>
        <w:tc>
          <w:tcPr>
            <w:tcW w:w="487" w:type="pct"/>
            <w:shd w:val="clear" w:color="auto" w:fill="E0E0E0"/>
          </w:tcPr>
          <w:p w14:paraId="1434A5B7" w14:textId="77777777" w:rsidR="00783F60" w:rsidRPr="00E226B2" w:rsidRDefault="00783F60" w:rsidP="00EC6DEE">
            <w:pPr>
              <w:spacing w:before="40" w:after="200"/>
              <w:rPr>
                <w:sz w:val="18"/>
                <w:szCs w:val="18"/>
              </w:rPr>
            </w:pPr>
          </w:p>
        </w:tc>
        <w:tc>
          <w:tcPr>
            <w:tcW w:w="439" w:type="pct"/>
            <w:shd w:val="clear" w:color="auto" w:fill="auto"/>
          </w:tcPr>
          <w:p w14:paraId="42C6165A" w14:textId="77777777" w:rsidR="00783F60" w:rsidRPr="00E226B2" w:rsidRDefault="00783F60" w:rsidP="00EC6DEE">
            <w:pPr>
              <w:spacing w:before="40" w:after="200"/>
              <w:rPr>
                <w:sz w:val="18"/>
                <w:szCs w:val="18"/>
              </w:rPr>
            </w:pPr>
          </w:p>
        </w:tc>
        <w:tc>
          <w:tcPr>
            <w:tcW w:w="567" w:type="pct"/>
            <w:shd w:val="clear" w:color="auto" w:fill="E0E0E0"/>
          </w:tcPr>
          <w:p w14:paraId="44544F5D" w14:textId="77777777" w:rsidR="00783F60" w:rsidRPr="00E226B2" w:rsidRDefault="00783F60" w:rsidP="00EC6DEE">
            <w:pPr>
              <w:spacing w:before="40" w:after="200"/>
              <w:rPr>
                <w:sz w:val="18"/>
                <w:szCs w:val="18"/>
              </w:rPr>
            </w:pPr>
          </w:p>
        </w:tc>
        <w:tc>
          <w:tcPr>
            <w:tcW w:w="426" w:type="pct"/>
            <w:shd w:val="clear" w:color="auto" w:fill="auto"/>
          </w:tcPr>
          <w:p w14:paraId="7175865D" w14:textId="77777777" w:rsidR="00783F60" w:rsidRPr="00E226B2" w:rsidRDefault="00783F60" w:rsidP="00EC6DEE">
            <w:pPr>
              <w:spacing w:before="40" w:after="200"/>
              <w:rPr>
                <w:sz w:val="18"/>
                <w:szCs w:val="18"/>
              </w:rPr>
            </w:pPr>
          </w:p>
        </w:tc>
        <w:tc>
          <w:tcPr>
            <w:tcW w:w="805" w:type="pct"/>
            <w:shd w:val="clear" w:color="auto" w:fill="auto"/>
          </w:tcPr>
          <w:p w14:paraId="44B086FC" w14:textId="77777777" w:rsidR="00783F60" w:rsidRPr="00E226B2" w:rsidRDefault="00783F60" w:rsidP="00EC6DEE">
            <w:pPr>
              <w:spacing w:before="40" w:after="200"/>
              <w:rPr>
                <w:sz w:val="18"/>
                <w:szCs w:val="18"/>
              </w:rPr>
            </w:pPr>
          </w:p>
        </w:tc>
      </w:tr>
      <w:tr w:rsidR="00783F60" w:rsidRPr="00B8080F" w14:paraId="4A916BF6" w14:textId="77777777" w:rsidTr="00EC6DEE">
        <w:tc>
          <w:tcPr>
            <w:tcW w:w="1210" w:type="pct"/>
            <w:shd w:val="clear" w:color="auto" w:fill="auto"/>
          </w:tcPr>
          <w:p w14:paraId="3B766516" w14:textId="77777777" w:rsidR="00783F60" w:rsidRPr="00B8080F" w:rsidRDefault="00783F60" w:rsidP="00EC6DEE">
            <w:pPr>
              <w:spacing w:before="40" w:after="200"/>
              <w:rPr>
                <w:rFonts w:cs="Arial"/>
                <w:b/>
                <w:sz w:val="16"/>
                <w:szCs w:val="16"/>
              </w:rPr>
            </w:pPr>
            <w:r>
              <w:rPr>
                <w:rFonts w:cs="Arial"/>
                <w:b/>
                <w:sz w:val="16"/>
                <w:szCs w:val="16"/>
              </w:rPr>
              <w:t>Het m</w:t>
            </w:r>
            <w:r w:rsidRPr="00B8080F">
              <w:rPr>
                <w:rFonts w:cs="Arial"/>
                <w:b/>
                <w:sz w:val="16"/>
                <w:szCs w:val="16"/>
              </w:rPr>
              <w:t>ilieu</w:t>
            </w:r>
          </w:p>
        </w:tc>
        <w:tc>
          <w:tcPr>
            <w:tcW w:w="451" w:type="pct"/>
            <w:shd w:val="clear" w:color="auto" w:fill="E0E0E0"/>
          </w:tcPr>
          <w:p w14:paraId="4810CB4B" w14:textId="77777777" w:rsidR="00783F60" w:rsidRPr="00E226B2" w:rsidRDefault="00783F60" w:rsidP="00EC6DEE">
            <w:pPr>
              <w:spacing w:before="40" w:after="200"/>
              <w:rPr>
                <w:b/>
                <w:sz w:val="18"/>
                <w:szCs w:val="18"/>
              </w:rPr>
            </w:pPr>
          </w:p>
        </w:tc>
        <w:tc>
          <w:tcPr>
            <w:tcW w:w="615" w:type="pct"/>
            <w:shd w:val="clear" w:color="auto" w:fill="auto"/>
          </w:tcPr>
          <w:p w14:paraId="4753CEF8" w14:textId="77777777" w:rsidR="00783F60" w:rsidRPr="00E226B2" w:rsidRDefault="00783F60" w:rsidP="00EC6DEE">
            <w:pPr>
              <w:spacing w:before="40" w:after="200"/>
              <w:rPr>
                <w:b/>
                <w:sz w:val="18"/>
                <w:szCs w:val="18"/>
              </w:rPr>
            </w:pPr>
          </w:p>
        </w:tc>
        <w:tc>
          <w:tcPr>
            <w:tcW w:w="487" w:type="pct"/>
            <w:shd w:val="clear" w:color="auto" w:fill="E0E0E0"/>
          </w:tcPr>
          <w:p w14:paraId="7537C7F2" w14:textId="77777777" w:rsidR="00783F60" w:rsidRPr="00E226B2" w:rsidRDefault="00783F60" w:rsidP="00EC6DEE">
            <w:pPr>
              <w:spacing w:before="40" w:after="200"/>
              <w:rPr>
                <w:b/>
                <w:sz w:val="18"/>
                <w:szCs w:val="18"/>
              </w:rPr>
            </w:pPr>
          </w:p>
        </w:tc>
        <w:tc>
          <w:tcPr>
            <w:tcW w:w="439" w:type="pct"/>
            <w:shd w:val="clear" w:color="auto" w:fill="auto"/>
          </w:tcPr>
          <w:p w14:paraId="77FE9688" w14:textId="77777777" w:rsidR="00783F60" w:rsidRPr="00E226B2" w:rsidRDefault="00783F60" w:rsidP="00EC6DEE">
            <w:pPr>
              <w:spacing w:before="40" w:after="200"/>
              <w:rPr>
                <w:b/>
                <w:sz w:val="18"/>
                <w:szCs w:val="18"/>
              </w:rPr>
            </w:pPr>
          </w:p>
        </w:tc>
        <w:tc>
          <w:tcPr>
            <w:tcW w:w="567" w:type="pct"/>
            <w:shd w:val="clear" w:color="auto" w:fill="E0E0E0"/>
          </w:tcPr>
          <w:p w14:paraId="7CE1D6EA" w14:textId="77777777" w:rsidR="00783F60" w:rsidRPr="00E226B2" w:rsidRDefault="00783F60" w:rsidP="00EC6DEE">
            <w:pPr>
              <w:spacing w:before="40" w:after="200"/>
              <w:rPr>
                <w:b/>
                <w:sz w:val="18"/>
                <w:szCs w:val="18"/>
              </w:rPr>
            </w:pPr>
          </w:p>
        </w:tc>
        <w:tc>
          <w:tcPr>
            <w:tcW w:w="426" w:type="pct"/>
            <w:shd w:val="clear" w:color="auto" w:fill="auto"/>
          </w:tcPr>
          <w:p w14:paraId="7EFEC46B" w14:textId="77777777" w:rsidR="00783F60" w:rsidRPr="00E226B2" w:rsidRDefault="00783F60" w:rsidP="00EC6DEE">
            <w:pPr>
              <w:spacing w:before="40" w:after="200"/>
              <w:rPr>
                <w:b/>
                <w:sz w:val="18"/>
                <w:szCs w:val="18"/>
              </w:rPr>
            </w:pPr>
          </w:p>
        </w:tc>
        <w:tc>
          <w:tcPr>
            <w:tcW w:w="805" w:type="pct"/>
            <w:shd w:val="clear" w:color="auto" w:fill="auto"/>
          </w:tcPr>
          <w:p w14:paraId="0EC22EFD" w14:textId="77777777" w:rsidR="00783F60" w:rsidRPr="00E226B2" w:rsidRDefault="00783F60" w:rsidP="00EC6DEE">
            <w:pPr>
              <w:spacing w:before="40" w:after="200"/>
              <w:rPr>
                <w:b/>
                <w:sz w:val="18"/>
                <w:szCs w:val="18"/>
              </w:rPr>
            </w:pPr>
          </w:p>
        </w:tc>
      </w:tr>
      <w:tr w:rsidR="00783F60" w:rsidRPr="00B8080F" w14:paraId="03598745" w14:textId="77777777" w:rsidTr="00EC6DEE">
        <w:tc>
          <w:tcPr>
            <w:tcW w:w="1210" w:type="pct"/>
            <w:shd w:val="clear" w:color="auto" w:fill="auto"/>
          </w:tcPr>
          <w:p w14:paraId="47E7A438" w14:textId="77777777" w:rsidR="00783F60" w:rsidRPr="00B8080F" w:rsidRDefault="00783F60" w:rsidP="00EC6DEE">
            <w:pPr>
              <w:spacing w:before="40" w:after="200"/>
              <w:rPr>
                <w:rFonts w:cs="Arial"/>
                <w:sz w:val="16"/>
                <w:szCs w:val="16"/>
              </w:rPr>
            </w:pPr>
            <w:r w:rsidRPr="00B8080F">
              <w:rPr>
                <w:rFonts w:cs="Arial"/>
                <w:sz w:val="16"/>
                <w:szCs w:val="16"/>
              </w:rPr>
              <w:t>Voorkomen van milieuvervuiling</w:t>
            </w:r>
          </w:p>
        </w:tc>
        <w:tc>
          <w:tcPr>
            <w:tcW w:w="451" w:type="pct"/>
            <w:shd w:val="clear" w:color="auto" w:fill="E0E0E0"/>
          </w:tcPr>
          <w:p w14:paraId="1C93C8BF" w14:textId="77777777" w:rsidR="00783F60" w:rsidRPr="00E226B2" w:rsidRDefault="00783F60" w:rsidP="00EC6DEE">
            <w:pPr>
              <w:spacing w:before="40" w:after="200"/>
              <w:rPr>
                <w:sz w:val="18"/>
                <w:szCs w:val="18"/>
              </w:rPr>
            </w:pPr>
          </w:p>
        </w:tc>
        <w:tc>
          <w:tcPr>
            <w:tcW w:w="615" w:type="pct"/>
            <w:shd w:val="clear" w:color="auto" w:fill="auto"/>
          </w:tcPr>
          <w:p w14:paraId="6C88F70A" w14:textId="77777777" w:rsidR="00783F60" w:rsidRPr="00E226B2" w:rsidRDefault="00783F60" w:rsidP="00EC6DEE">
            <w:pPr>
              <w:spacing w:before="40" w:after="200"/>
              <w:rPr>
                <w:sz w:val="18"/>
                <w:szCs w:val="18"/>
              </w:rPr>
            </w:pPr>
          </w:p>
        </w:tc>
        <w:tc>
          <w:tcPr>
            <w:tcW w:w="487" w:type="pct"/>
            <w:shd w:val="clear" w:color="auto" w:fill="E0E0E0"/>
          </w:tcPr>
          <w:p w14:paraId="5D7A288D" w14:textId="77777777" w:rsidR="00783F60" w:rsidRPr="00E226B2" w:rsidRDefault="00783F60" w:rsidP="00EC6DEE">
            <w:pPr>
              <w:spacing w:before="40" w:after="200"/>
              <w:rPr>
                <w:sz w:val="18"/>
                <w:szCs w:val="18"/>
              </w:rPr>
            </w:pPr>
          </w:p>
        </w:tc>
        <w:tc>
          <w:tcPr>
            <w:tcW w:w="439" w:type="pct"/>
            <w:shd w:val="clear" w:color="auto" w:fill="auto"/>
          </w:tcPr>
          <w:p w14:paraId="3272950C" w14:textId="77777777" w:rsidR="00783F60" w:rsidRPr="00E226B2" w:rsidRDefault="00783F60" w:rsidP="00EC6DEE">
            <w:pPr>
              <w:spacing w:before="40" w:after="200"/>
              <w:rPr>
                <w:sz w:val="18"/>
                <w:szCs w:val="18"/>
              </w:rPr>
            </w:pPr>
          </w:p>
        </w:tc>
        <w:tc>
          <w:tcPr>
            <w:tcW w:w="567" w:type="pct"/>
            <w:shd w:val="clear" w:color="auto" w:fill="E0E0E0"/>
          </w:tcPr>
          <w:p w14:paraId="70CCAF72" w14:textId="77777777" w:rsidR="00783F60" w:rsidRPr="00E226B2" w:rsidRDefault="00783F60" w:rsidP="00EC6DEE">
            <w:pPr>
              <w:spacing w:before="40" w:after="200"/>
              <w:rPr>
                <w:sz w:val="18"/>
                <w:szCs w:val="18"/>
              </w:rPr>
            </w:pPr>
          </w:p>
        </w:tc>
        <w:tc>
          <w:tcPr>
            <w:tcW w:w="426" w:type="pct"/>
            <w:shd w:val="clear" w:color="auto" w:fill="auto"/>
          </w:tcPr>
          <w:p w14:paraId="77738A31" w14:textId="77777777" w:rsidR="00783F60" w:rsidRPr="00E226B2" w:rsidRDefault="00783F60" w:rsidP="00EC6DEE">
            <w:pPr>
              <w:spacing w:before="40" w:after="200"/>
              <w:rPr>
                <w:sz w:val="18"/>
                <w:szCs w:val="18"/>
              </w:rPr>
            </w:pPr>
          </w:p>
        </w:tc>
        <w:tc>
          <w:tcPr>
            <w:tcW w:w="805" w:type="pct"/>
            <w:shd w:val="clear" w:color="auto" w:fill="auto"/>
          </w:tcPr>
          <w:p w14:paraId="26897BA7" w14:textId="77777777" w:rsidR="00783F60" w:rsidRPr="00E226B2" w:rsidRDefault="00783F60" w:rsidP="00EC6DEE">
            <w:pPr>
              <w:spacing w:before="40" w:after="200"/>
              <w:rPr>
                <w:sz w:val="18"/>
                <w:szCs w:val="18"/>
              </w:rPr>
            </w:pPr>
          </w:p>
        </w:tc>
      </w:tr>
      <w:tr w:rsidR="00783F60" w:rsidRPr="00B8080F" w14:paraId="53B2BADB" w14:textId="77777777" w:rsidTr="00EC6DEE">
        <w:tc>
          <w:tcPr>
            <w:tcW w:w="1210" w:type="pct"/>
            <w:shd w:val="clear" w:color="auto" w:fill="auto"/>
          </w:tcPr>
          <w:p w14:paraId="1CA70E20" w14:textId="77777777" w:rsidR="00783F60" w:rsidRPr="00B8080F" w:rsidRDefault="00783F60" w:rsidP="00EC6DEE">
            <w:pPr>
              <w:spacing w:before="40" w:after="200"/>
              <w:rPr>
                <w:rFonts w:cs="Arial"/>
                <w:sz w:val="16"/>
                <w:szCs w:val="16"/>
              </w:rPr>
            </w:pPr>
            <w:r w:rsidRPr="00B8080F">
              <w:rPr>
                <w:rFonts w:cs="Arial"/>
                <w:sz w:val="16"/>
                <w:szCs w:val="16"/>
              </w:rPr>
              <w:t xml:space="preserve">Duurzaam gebruik van </w:t>
            </w:r>
            <w:r>
              <w:rPr>
                <w:rFonts w:cs="Arial"/>
                <w:sz w:val="16"/>
                <w:szCs w:val="16"/>
              </w:rPr>
              <w:t>hulpbronnen</w:t>
            </w:r>
          </w:p>
        </w:tc>
        <w:tc>
          <w:tcPr>
            <w:tcW w:w="451" w:type="pct"/>
            <w:shd w:val="clear" w:color="auto" w:fill="E0E0E0"/>
          </w:tcPr>
          <w:p w14:paraId="4FD5B3F8" w14:textId="77777777" w:rsidR="00783F60" w:rsidRPr="00E226B2" w:rsidRDefault="00783F60" w:rsidP="00EC6DEE">
            <w:pPr>
              <w:spacing w:before="40" w:after="200"/>
              <w:rPr>
                <w:sz w:val="18"/>
                <w:szCs w:val="18"/>
              </w:rPr>
            </w:pPr>
          </w:p>
        </w:tc>
        <w:tc>
          <w:tcPr>
            <w:tcW w:w="615" w:type="pct"/>
            <w:shd w:val="clear" w:color="auto" w:fill="auto"/>
          </w:tcPr>
          <w:p w14:paraId="546622D5" w14:textId="77777777" w:rsidR="00783F60" w:rsidRPr="00E226B2" w:rsidRDefault="00783F60" w:rsidP="00EC6DEE">
            <w:pPr>
              <w:spacing w:before="40" w:after="200"/>
              <w:rPr>
                <w:sz w:val="18"/>
                <w:szCs w:val="18"/>
              </w:rPr>
            </w:pPr>
          </w:p>
        </w:tc>
        <w:tc>
          <w:tcPr>
            <w:tcW w:w="487" w:type="pct"/>
            <w:shd w:val="clear" w:color="auto" w:fill="E0E0E0"/>
          </w:tcPr>
          <w:p w14:paraId="6D533B3D" w14:textId="77777777" w:rsidR="00783F60" w:rsidRPr="00E226B2" w:rsidRDefault="00783F60" w:rsidP="00EC6DEE">
            <w:pPr>
              <w:spacing w:before="40" w:after="200"/>
              <w:rPr>
                <w:sz w:val="18"/>
                <w:szCs w:val="18"/>
              </w:rPr>
            </w:pPr>
          </w:p>
        </w:tc>
        <w:tc>
          <w:tcPr>
            <w:tcW w:w="439" w:type="pct"/>
            <w:shd w:val="clear" w:color="auto" w:fill="auto"/>
          </w:tcPr>
          <w:p w14:paraId="2D1488A6" w14:textId="77777777" w:rsidR="00783F60" w:rsidRPr="00E226B2" w:rsidRDefault="00783F60" w:rsidP="00EC6DEE">
            <w:pPr>
              <w:spacing w:before="40" w:after="200"/>
              <w:rPr>
                <w:sz w:val="18"/>
                <w:szCs w:val="18"/>
              </w:rPr>
            </w:pPr>
          </w:p>
        </w:tc>
        <w:tc>
          <w:tcPr>
            <w:tcW w:w="567" w:type="pct"/>
            <w:shd w:val="clear" w:color="auto" w:fill="E0E0E0"/>
          </w:tcPr>
          <w:p w14:paraId="07CB1AF4" w14:textId="77777777" w:rsidR="00783F60" w:rsidRPr="00E226B2" w:rsidRDefault="00783F60" w:rsidP="00EC6DEE">
            <w:pPr>
              <w:spacing w:before="40" w:after="200"/>
              <w:rPr>
                <w:sz w:val="18"/>
                <w:szCs w:val="18"/>
              </w:rPr>
            </w:pPr>
          </w:p>
        </w:tc>
        <w:tc>
          <w:tcPr>
            <w:tcW w:w="426" w:type="pct"/>
            <w:shd w:val="clear" w:color="auto" w:fill="auto"/>
          </w:tcPr>
          <w:p w14:paraId="15D5C388" w14:textId="77777777" w:rsidR="00783F60" w:rsidRPr="00E226B2" w:rsidRDefault="00783F60" w:rsidP="00EC6DEE">
            <w:pPr>
              <w:spacing w:before="40" w:after="200"/>
              <w:rPr>
                <w:sz w:val="18"/>
                <w:szCs w:val="18"/>
              </w:rPr>
            </w:pPr>
          </w:p>
        </w:tc>
        <w:tc>
          <w:tcPr>
            <w:tcW w:w="805" w:type="pct"/>
            <w:shd w:val="clear" w:color="auto" w:fill="auto"/>
          </w:tcPr>
          <w:p w14:paraId="44BAF76C" w14:textId="77777777" w:rsidR="00783F60" w:rsidRPr="00E226B2" w:rsidRDefault="00783F60" w:rsidP="00EC6DEE">
            <w:pPr>
              <w:spacing w:before="40" w:after="200"/>
              <w:rPr>
                <w:sz w:val="18"/>
                <w:szCs w:val="18"/>
              </w:rPr>
            </w:pPr>
          </w:p>
        </w:tc>
      </w:tr>
      <w:tr w:rsidR="00783F60" w:rsidRPr="00B8080F" w14:paraId="08D8CF22" w14:textId="77777777" w:rsidTr="00EC6DEE">
        <w:tc>
          <w:tcPr>
            <w:tcW w:w="1210" w:type="pct"/>
            <w:shd w:val="clear" w:color="auto" w:fill="auto"/>
          </w:tcPr>
          <w:p w14:paraId="0AB74E7C" w14:textId="77777777" w:rsidR="00783F60" w:rsidRPr="00B8080F" w:rsidRDefault="00783F60" w:rsidP="00EC6DEE">
            <w:pPr>
              <w:spacing w:before="40" w:after="200"/>
              <w:rPr>
                <w:rFonts w:cs="Arial"/>
                <w:sz w:val="16"/>
                <w:szCs w:val="16"/>
              </w:rPr>
            </w:pPr>
            <w:r w:rsidRPr="00B8080F">
              <w:rPr>
                <w:rFonts w:cs="Arial"/>
                <w:sz w:val="16"/>
                <w:szCs w:val="16"/>
              </w:rPr>
              <w:t xml:space="preserve">Mitigatie </w:t>
            </w:r>
            <w:r>
              <w:rPr>
                <w:rFonts w:cs="Arial"/>
                <w:sz w:val="16"/>
                <w:szCs w:val="16"/>
              </w:rPr>
              <w:t xml:space="preserve">van </w:t>
            </w:r>
            <w:r w:rsidRPr="00B8080F">
              <w:rPr>
                <w:rFonts w:cs="Arial"/>
                <w:sz w:val="16"/>
                <w:szCs w:val="16"/>
              </w:rPr>
              <w:t>en adaptatie aan klimaatverandering</w:t>
            </w:r>
          </w:p>
        </w:tc>
        <w:tc>
          <w:tcPr>
            <w:tcW w:w="451" w:type="pct"/>
            <w:shd w:val="clear" w:color="auto" w:fill="E0E0E0"/>
          </w:tcPr>
          <w:p w14:paraId="354AA63E" w14:textId="77777777" w:rsidR="00783F60" w:rsidRPr="00E226B2" w:rsidRDefault="00783F60" w:rsidP="00EC6DEE">
            <w:pPr>
              <w:spacing w:before="40" w:after="200"/>
              <w:rPr>
                <w:sz w:val="18"/>
                <w:szCs w:val="18"/>
              </w:rPr>
            </w:pPr>
          </w:p>
        </w:tc>
        <w:tc>
          <w:tcPr>
            <w:tcW w:w="615" w:type="pct"/>
            <w:shd w:val="clear" w:color="auto" w:fill="auto"/>
          </w:tcPr>
          <w:p w14:paraId="0BD85F09" w14:textId="77777777" w:rsidR="00783F60" w:rsidRPr="00E226B2" w:rsidRDefault="00783F60" w:rsidP="00EC6DEE">
            <w:pPr>
              <w:spacing w:before="40" w:after="200"/>
              <w:rPr>
                <w:sz w:val="18"/>
                <w:szCs w:val="18"/>
              </w:rPr>
            </w:pPr>
          </w:p>
        </w:tc>
        <w:tc>
          <w:tcPr>
            <w:tcW w:w="487" w:type="pct"/>
            <w:shd w:val="clear" w:color="auto" w:fill="E0E0E0"/>
          </w:tcPr>
          <w:p w14:paraId="06C28CD4" w14:textId="77777777" w:rsidR="00783F60" w:rsidRPr="00E226B2" w:rsidRDefault="00783F60" w:rsidP="00EC6DEE">
            <w:pPr>
              <w:spacing w:before="40" w:after="200"/>
              <w:rPr>
                <w:sz w:val="18"/>
                <w:szCs w:val="18"/>
              </w:rPr>
            </w:pPr>
          </w:p>
        </w:tc>
        <w:tc>
          <w:tcPr>
            <w:tcW w:w="439" w:type="pct"/>
            <w:shd w:val="clear" w:color="auto" w:fill="auto"/>
          </w:tcPr>
          <w:p w14:paraId="70A1491A" w14:textId="77777777" w:rsidR="00783F60" w:rsidRPr="00E226B2" w:rsidRDefault="00783F60" w:rsidP="00EC6DEE">
            <w:pPr>
              <w:spacing w:before="40" w:after="200"/>
              <w:rPr>
                <w:sz w:val="18"/>
                <w:szCs w:val="18"/>
              </w:rPr>
            </w:pPr>
          </w:p>
        </w:tc>
        <w:tc>
          <w:tcPr>
            <w:tcW w:w="567" w:type="pct"/>
            <w:shd w:val="clear" w:color="auto" w:fill="E0E0E0"/>
          </w:tcPr>
          <w:p w14:paraId="767E4B1A" w14:textId="77777777" w:rsidR="00783F60" w:rsidRPr="00E226B2" w:rsidRDefault="00783F60" w:rsidP="00EC6DEE">
            <w:pPr>
              <w:spacing w:before="40" w:after="200"/>
              <w:rPr>
                <w:sz w:val="18"/>
                <w:szCs w:val="18"/>
              </w:rPr>
            </w:pPr>
          </w:p>
        </w:tc>
        <w:tc>
          <w:tcPr>
            <w:tcW w:w="426" w:type="pct"/>
            <w:shd w:val="clear" w:color="auto" w:fill="auto"/>
          </w:tcPr>
          <w:p w14:paraId="66140A92" w14:textId="77777777" w:rsidR="00783F60" w:rsidRPr="00E226B2" w:rsidRDefault="00783F60" w:rsidP="00EC6DEE">
            <w:pPr>
              <w:spacing w:before="40" w:after="200"/>
              <w:rPr>
                <w:sz w:val="18"/>
                <w:szCs w:val="18"/>
              </w:rPr>
            </w:pPr>
          </w:p>
        </w:tc>
        <w:tc>
          <w:tcPr>
            <w:tcW w:w="805" w:type="pct"/>
            <w:shd w:val="clear" w:color="auto" w:fill="auto"/>
          </w:tcPr>
          <w:p w14:paraId="29E6730F" w14:textId="77777777" w:rsidR="00783F60" w:rsidRPr="00E226B2" w:rsidRDefault="00783F60" w:rsidP="00EC6DEE">
            <w:pPr>
              <w:spacing w:before="40" w:after="200"/>
              <w:rPr>
                <w:sz w:val="18"/>
                <w:szCs w:val="18"/>
              </w:rPr>
            </w:pPr>
          </w:p>
        </w:tc>
      </w:tr>
      <w:tr w:rsidR="00783F60" w:rsidRPr="00B8080F" w14:paraId="6C409264" w14:textId="77777777" w:rsidTr="00EC6DEE">
        <w:tc>
          <w:tcPr>
            <w:tcW w:w="1210" w:type="pct"/>
            <w:shd w:val="clear" w:color="auto" w:fill="auto"/>
          </w:tcPr>
          <w:p w14:paraId="008F062D" w14:textId="77777777" w:rsidR="00783F60" w:rsidRPr="00B8080F" w:rsidRDefault="00783F60" w:rsidP="00EC6DEE">
            <w:pPr>
              <w:spacing w:before="40" w:after="200"/>
              <w:rPr>
                <w:rFonts w:cs="Arial"/>
                <w:sz w:val="16"/>
                <w:szCs w:val="16"/>
              </w:rPr>
            </w:pPr>
            <w:r w:rsidRPr="00B8080F">
              <w:rPr>
                <w:rFonts w:cs="Arial"/>
                <w:sz w:val="16"/>
                <w:szCs w:val="16"/>
              </w:rPr>
              <w:t>Bescherming van het milieu</w:t>
            </w:r>
            <w:r>
              <w:rPr>
                <w:rFonts w:cs="Arial"/>
                <w:sz w:val="16"/>
                <w:szCs w:val="16"/>
              </w:rPr>
              <w:t xml:space="preserve">, </w:t>
            </w:r>
            <w:r w:rsidRPr="00B8080F">
              <w:rPr>
                <w:rFonts w:cs="Arial"/>
                <w:sz w:val="16"/>
                <w:szCs w:val="16"/>
              </w:rPr>
              <w:t>biodiversiteit en herstel van natuurlijke leef</w:t>
            </w:r>
            <w:r>
              <w:rPr>
                <w:rFonts w:cs="Arial"/>
                <w:sz w:val="16"/>
                <w:szCs w:val="16"/>
              </w:rPr>
              <w:t>gebieden</w:t>
            </w:r>
          </w:p>
        </w:tc>
        <w:tc>
          <w:tcPr>
            <w:tcW w:w="451" w:type="pct"/>
            <w:shd w:val="clear" w:color="auto" w:fill="E0E0E0"/>
          </w:tcPr>
          <w:p w14:paraId="09EC9004" w14:textId="77777777" w:rsidR="00783F60" w:rsidRPr="00E226B2" w:rsidRDefault="00783F60" w:rsidP="00EC6DEE">
            <w:pPr>
              <w:spacing w:before="40" w:after="200"/>
              <w:rPr>
                <w:sz w:val="18"/>
                <w:szCs w:val="18"/>
              </w:rPr>
            </w:pPr>
          </w:p>
        </w:tc>
        <w:tc>
          <w:tcPr>
            <w:tcW w:w="615" w:type="pct"/>
            <w:shd w:val="clear" w:color="auto" w:fill="auto"/>
          </w:tcPr>
          <w:p w14:paraId="535DAE9D" w14:textId="77777777" w:rsidR="00783F60" w:rsidRPr="00E226B2" w:rsidRDefault="00783F60" w:rsidP="00EC6DEE">
            <w:pPr>
              <w:spacing w:before="40" w:after="200"/>
              <w:rPr>
                <w:sz w:val="18"/>
                <w:szCs w:val="18"/>
              </w:rPr>
            </w:pPr>
          </w:p>
        </w:tc>
        <w:tc>
          <w:tcPr>
            <w:tcW w:w="487" w:type="pct"/>
            <w:shd w:val="clear" w:color="auto" w:fill="E0E0E0"/>
          </w:tcPr>
          <w:p w14:paraId="4C00951D" w14:textId="77777777" w:rsidR="00783F60" w:rsidRPr="00E226B2" w:rsidRDefault="00783F60" w:rsidP="00EC6DEE">
            <w:pPr>
              <w:spacing w:before="40" w:after="200"/>
              <w:rPr>
                <w:sz w:val="18"/>
                <w:szCs w:val="18"/>
              </w:rPr>
            </w:pPr>
          </w:p>
        </w:tc>
        <w:tc>
          <w:tcPr>
            <w:tcW w:w="439" w:type="pct"/>
            <w:shd w:val="clear" w:color="auto" w:fill="auto"/>
          </w:tcPr>
          <w:p w14:paraId="4D65540C" w14:textId="77777777" w:rsidR="00783F60" w:rsidRPr="00E226B2" w:rsidRDefault="00783F60" w:rsidP="00EC6DEE">
            <w:pPr>
              <w:spacing w:before="40" w:after="200"/>
              <w:rPr>
                <w:sz w:val="18"/>
                <w:szCs w:val="18"/>
              </w:rPr>
            </w:pPr>
          </w:p>
        </w:tc>
        <w:tc>
          <w:tcPr>
            <w:tcW w:w="567" w:type="pct"/>
            <w:shd w:val="clear" w:color="auto" w:fill="E0E0E0"/>
          </w:tcPr>
          <w:p w14:paraId="43563A62" w14:textId="77777777" w:rsidR="00783F60" w:rsidRPr="00E226B2" w:rsidRDefault="00783F60" w:rsidP="00EC6DEE">
            <w:pPr>
              <w:spacing w:before="40" w:after="200"/>
              <w:rPr>
                <w:sz w:val="18"/>
                <w:szCs w:val="18"/>
              </w:rPr>
            </w:pPr>
          </w:p>
        </w:tc>
        <w:tc>
          <w:tcPr>
            <w:tcW w:w="426" w:type="pct"/>
            <w:shd w:val="clear" w:color="auto" w:fill="auto"/>
          </w:tcPr>
          <w:p w14:paraId="5E0A9C43" w14:textId="77777777" w:rsidR="00783F60" w:rsidRPr="00E226B2" w:rsidRDefault="00783F60" w:rsidP="00EC6DEE">
            <w:pPr>
              <w:spacing w:before="40" w:after="200"/>
              <w:rPr>
                <w:sz w:val="18"/>
                <w:szCs w:val="18"/>
              </w:rPr>
            </w:pPr>
          </w:p>
        </w:tc>
        <w:tc>
          <w:tcPr>
            <w:tcW w:w="805" w:type="pct"/>
            <w:shd w:val="clear" w:color="auto" w:fill="auto"/>
          </w:tcPr>
          <w:p w14:paraId="5819AE4D" w14:textId="77777777" w:rsidR="00783F60" w:rsidRPr="00E226B2" w:rsidRDefault="00783F60" w:rsidP="00EC6DEE">
            <w:pPr>
              <w:spacing w:before="40" w:after="200"/>
              <w:rPr>
                <w:sz w:val="18"/>
                <w:szCs w:val="18"/>
              </w:rPr>
            </w:pPr>
          </w:p>
        </w:tc>
      </w:tr>
    </w:tbl>
    <w:p w14:paraId="2B8A9876" w14:textId="6E9C933B" w:rsidR="00783F60" w:rsidRDefault="00783F60" w:rsidP="00783F60">
      <w:pPr>
        <w:spacing w:before="120"/>
        <w:ind w:right="-583"/>
      </w:pPr>
      <w:r>
        <w:t>Tabel (vervolg)</w:t>
      </w: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6"/>
        <w:gridCol w:w="1233"/>
        <w:gridCol w:w="1685"/>
        <w:gridCol w:w="1334"/>
        <w:gridCol w:w="1211"/>
        <w:gridCol w:w="1545"/>
        <w:gridCol w:w="1173"/>
        <w:gridCol w:w="2203"/>
      </w:tblGrid>
      <w:tr w:rsidR="00783F60" w:rsidRPr="00B8080F" w14:paraId="6E96F249" w14:textId="77777777" w:rsidTr="00EC6DEE">
        <w:trPr>
          <w:tblHeader/>
        </w:trPr>
        <w:tc>
          <w:tcPr>
            <w:tcW w:w="1210" w:type="pct"/>
            <w:shd w:val="clear" w:color="auto" w:fill="auto"/>
          </w:tcPr>
          <w:p w14:paraId="7F07B1DE" w14:textId="77777777" w:rsidR="00783F60" w:rsidRPr="00B8080F" w:rsidRDefault="00783F60" w:rsidP="00EC6DEE">
            <w:pPr>
              <w:rPr>
                <w:rFonts w:cs="Arial"/>
                <w:b/>
                <w:sz w:val="16"/>
                <w:szCs w:val="16"/>
              </w:rPr>
            </w:pPr>
          </w:p>
        </w:tc>
        <w:tc>
          <w:tcPr>
            <w:tcW w:w="450" w:type="pct"/>
            <w:shd w:val="clear" w:color="auto" w:fill="E0E0E0"/>
          </w:tcPr>
          <w:p w14:paraId="653F8B08" w14:textId="77777777" w:rsidR="00783F60" w:rsidRPr="00EA44CF" w:rsidRDefault="00783F60" w:rsidP="00EC6DEE">
            <w:pPr>
              <w:spacing w:before="40" w:after="120"/>
              <w:jc w:val="center"/>
              <w:rPr>
                <w:rFonts w:cs="Arial"/>
                <w:b/>
                <w:sz w:val="16"/>
                <w:szCs w:val="16"/>
              </w:rPr>
            </w:pPr>
            <w:r w:rsidRPr="00EA44CF">
              <w:rPr>
                <w:rFonts w:cs="Arial"/>
                <w:b/>
                <w:sz w:val="16"/>
                <w:szCs w:val="16"/>
              </w:rPr>
              <w:t>Relevantie</w:t>
            </w:r>
          </w:p>
        </w:tc>
        <w:tc>
          <w:tcPr>
            <w:tcW w:w="615" w:type="pct"/>
            <w:shd w:val="clear" w:color="auto" w:fill="auto"/>
          </w:tcPr>
          <w:p w14:paraId="51C595A3" w14:textId="77777777" w:rsidR="00783F60" w:rsidRPr="00EA44CF" w:rsidRDefault="00783F60" w:rsidP="00EC6DEE">
            <w:pPr>
              <w:spacing w:before="40" w:after="120"/>
              <w:rPr>
                <w:rFonts w:cs="Arial"/>
                <w:b/>
                <w:sz w:val="16"/>
                <w:szCs w:val="16"/>
              </w:rPr>
            </w:pPr>
            <w:r w:rsidRPr="00EA44CF">
              <w:rPr>
                <w:rFonts w:cs="Arial"/>
                <w:b/>
                <w:sz w:val="16"/>
                <w:szCs w:val="16"/>
              </w:rPr>
              <w:t>Toelichting</w:t>
            </w:r>
          </w:p>
        </w:tc>
        <w:tc>
          <w:tcPr>
            <w:tcW w:w="487" w:type="pct"/>
            <w:shd w:val="clear" w:color="auto" w:fill="E0E0E0"/>
          </w:tcPr>
          <w:p w14:paraId="240A5EFD" w14:textId="77777777" w:rsidR="00783F60" w:rsidRPr="00EA44CF" w:rsidRDefault="00783F60" w:rsidP="00EC6DEE">
            <w:pPr>
              <w:spacing w:before="40" w:after="120"/>
              <w:jc w:val="center"/>
              <w:rPr>
                <w:rFonts w:cs="Arial"/>
                <w:b/>
                <w:sz w:val="16"/>
                <w:szCs w:val="16"/>
              </w:rPr>
            </w:pPr>
            <w:r w:rsidRPr="00EA44CF">
              <w:rPr>
                <w:rFonts w:cs="Arial"/>
                <w:b/>
                <w:sz w:val="16"/>
                <w:szCs w:val="16"/>
              </w:rPr>
              <w:t>Significantie</w:t>
            </w:r>
          </w:p>
        </w:tc>
        <w:tc>
          <w:tcPr>
            <w:tcW w:w="442" w:type="pct"/>
            <w:shd w:val="clear" w:color="auto" w:fill="auto"/>
          </w:tcPr>
          <w:p w14:paraId="3CEAE268" w14:textId="77777777" w:rsidR="00783F60" w:rsidRPr="00EA44CF" w:rsidRDefault="00783F60" w:rsidP="00EC6DEE">
            <w:pPr>
              <w:spacing w:before="40" w:after="120"/>
              <w:rPr>
                <w:rFonts w:cs="Arial"/>
                <w:b/>
                <w:sz w:val="16"/>
                <w:szCs w:val="16"/>
              </w:rPr>
            </w:pPr>
            <w:r w:rsidRPr="00EA44CF">
              <w:rPr>
                <w:rFonts w:cs="Arial"/>
                <w:b/>
                <w:sz w:val="16"/>
                <w:szCs w:val="16"/>
              </w:rPr>
              <w:t>Toelichting</w:t>
            </w:r>
          </w:p>
        </w:tc>
        <w:tc>
          <w:tcPr>
            <w:tcW w:w="564" w:type="pct"/>
            <w:shd w:val="clear" w:color="auto" w:fill="E0E0E0"/>
          </w:tcPr>
          <w:p w14:paraId="19FC8919" w14:textId="77777777" w:rsidR="00783F60" w:rsidRPr="00EA44CF" w:rsidRDefault="00783F60" w:rsidP="00EC6DEE">
            <w:pPr>
              <w:spacing w:before="40" w:after="120"/>
              <w:jc w:val="center"/>
              <w:rPr>
                <w:rFonts w:cs="Arial"/>
                <w:b/>
                <w:sz w:val="16"/>
                <w:szCs w:val="16"/>
              </w:rPr>
            </w:pPr>
            <w:r w:rsidRPr="00EA44CF">
              <w:rPr>
                <w:rFonts w:cs="Arial"/>
                <w:b/>
                <w:sz w:val="16"/>
                <w:szCs w:val="16"/>
              </w:rPr>
              <w:t>Prioriteit</w:t>
            </w:r>
          </w:p>
        </w:tc>
        <w:tc>
          <w:tcPr>
            <w:tcW w:w="428" w:type="pct"/>
            <w:shd w:val="clear" w:color="auto" w:fill="auto"/>
          </w:tcPr>
          <w:p w14:paraId="08244B58" w14:textId="77777777" w:rsidR="00783F60" w:rsidRPr="00EA44CF" w:rsidRDefault="00783F60" w:rsidP="00EC6DEE">
            <w:pPr>
              <w:spacing w:before="40"/>
              <w:rPr>
                <w:rFonts w:cs="Arial"/>
                <w:b/>
                <w:sz w:val="16"/>
                <w:szCs w:val="16"/>
              </w:rPr>
            </w:pPr>
            <w:r w:rsidRPr="00EA44CF">
              <w:rPr>
                <w:rFonts w:cs="Arial"/>
                <w:b/>
                <w:sz w:val="16"/>
                <w:szCs w:val="16"/>
              </w:rPr>
              <w:t>Toelichting</w:t>
            </w:r>
          </w:p>
        </w:tc>
        <w:tc>
          <w:tcPr>
            <w:tcW w:w="804" w:type="pct"/>
            <w:shd w:val="clear" w:color="auto" w:fill="auto"/>
          </w:tcPr>
          <w:p w14:paraId="736B187A" w14:textId="77777777" w:rsidR="00783F60" w:rsidRPr="00EA44CF" w:rsidRDefault="00783F60" w:rsidP="00EC6DEE">
            <w:pPr>
              <w:spacing w:before="40"/>
              <w:rPr>
                <w:rFonts w:cs="Arial"/>
                <w:b/>
                <w:sz w:val="16"/>
                <w:szCs w:val="16"/>
              </w:rPr>
            </w:pPr>
            <w:r w:rsidRPr="00EA44CF">
              <w:rPr>
                <w:rFonts w:cs="Arial"/>
                <w:b/>
                <w:sz w:val="16"/>
                <w:szCs w:val="16"/>
              </w:rPr>
              <w:t>(</w:t>
            </w:r>
            <w:r>
              <w:rPr>
                <w:rFonts w:cs="Arial"/>
                <w:b/>
                <w:sz w:val="16"/>
                <w:szCs w:val="16"/>
              </w:rPr>
              <w:t>Voorgenomen</w:t>
            </w:r>
            <w:r w:rsidRPr="00EA44CF">
              <w:rPr>
                <w:rFonts w:cs="Arial"/>
                <w:b/>
                <w:sz w:val="16"/>
                <w:szCs w:val="16"/>
              </w:rPr>
              <w:t>) acties</w:t>
            </w:r>
          </w:p>
        </w:tc>
      </w:tr>
      <w:tr w:rsidR="00783F60" w:rsidRPr="00B8080F" w14:paraId="5CB5F67F" w14:textId="77777777" w:rsidTr="00EC6DEE">
        <w:tc>
          <w:tcPr>
            <w:tcW w:w="1210" w:type="pct"/>
            <w:shd w:val="clear" w:color="auto" w:fill="auto"/>
          </w:tcPr>
          <w:p w14:paraId="2FD9BF00" w14:textId="77777777" w:rsidR="00783F60" w:rsidRPr="00B8080F" w:rsidRDefault="00783F60" w:rsidP="00EC6DEE">
            <w:pPr>
              <w:spacing w:before="40" w:after="200"/>
              <w:rPr>
                <w:rFonts w:cs="Arial"/>
                <w:b/>
                <w:sz w:val="16"/>
                <w:szCs w:val="16"/>
              </w:rPr>
            </w:pPr>
            <w:r w:rsidRPr="00B8080F">
              <w:rPr>
                <w:rFonts w:cs="Arial"/>
                <w:b/>
                <w:sz w:val="16"/>
                <w:szCs w:val="16"/>
              </w:rPr>
              <w:t>Eerlijk zakendoen</w:t>
            </w:r>
          </w:p>
        </w:tc>
        <w:tc>
          <w:tcPr>
            <w:tcW w:w="450" w:type="pct"/>
            <w:shd w:val="clear" w:color="auto" w:fill="E0E0E0"/>
          </w:tcPr>
          <w:p w14:paraId="4F812CCE" w14:textId="77777777" w:rsidR="00783F60" w:rsidRPr="00E226B2" w:rsidRDefault="00783F60" w:rsidP="00EC6DEE">
            <w:pPr>
              <w:spacing w:before="40" w:after="200"/>
              <w:rPr>
                <w:b/>
                <w:sz w:val="18"/>
                <w:szCs w:val="18"/>
              </w:rPr>
            </w:pPr>
          </w:p>
        </w:tc>
        <w:tc>
          <w:tcPr>
            <w:tcW w:w="615" w:type="pct"/>
            <w:shd w:val="clear" w:color="auto" w:fill="auto"/>
          </w:tcPr>
          <w:p w14:paraId="29A0B174" w14:textId="77777777" w:rsidR="00783F60" w:rsidRPr="00E226B2" w:rsidRDefault="00783F60" w:rsidP="00EC6DEE">
            <w:pPr>
              <w:spacing w:before="40" w:after="200"/>
              <w:rPr>
                <w:b/>
                <w:sz w:val="18"/>
                <w:szCs w:val="18"/>
              </w:rPr>
            </w:pPr>
          </w:p>
        </w:tc>
        <w:tc>
          <w:tcPr>
            <w:tcW w:w="487" w:type="pct"/>
            <w:shd w:val="clear" w:color="auto" w:fill="E0E0E0"/>
          </w:tcPr>
          <w:p w14:paraId="14C48815" w14:textId="77777777" w:rsidR="00783F60" w:rsidRPr="00E226B2" w:rsidRDefault="00783F60" w:rsidP="00EC6DEE">
            <w:pPr>
              <w:spacing w:before="40" w:after="200"/>
              <w:rPr>
                <w:b/>
                <w:sz w:val="18"/>
                <w:szCs w:val="18"/>
              </w:rPr>
            </w:pPr>
          </w:p>
        </w:tc>
        <w:tc>
          <w:tcPr>
            <w:tcW w:w="442" w:type="pct"/>
            <w:shd w:val="clear" w:color="auto" w:fill="auto"/>
          </w:tcPr>
          <w:p w14:paraId="52A55868" w14:textId="77777777" w:rsidR="00783F60" w:rsidRPr="00E226B2" w:rsidRDefault="00783F60" w:rsidP="00EC6DEE">
            <w:pPr>
              <w:spacing w:before="40" w:after="200"/>
              <w:rPr>
                <w:b/>
                <w:sz w:val="18"/>
                <w:szCs w:val="18"/>
              </w:rPr>
            </w:pPr>
          </w:p>
        </w:tc>
        <w:tc>
          <w:tcPr>
            <w:tcW w:w="564" w:type="pct"/>
            <w:shd w:val="clear" w:color="auto" w:fill="E0E0E0"/>
          </w:tcPr>
          <w:p w14:paraId="2C3D7243" w14:textId="77777777" w:rsidR="00783F60" w:rsidRPr="00E226B2" w:rsidRDefault="00783F60" w:rsidP="00EC6DEE">
            <w:pPr>
              <w:spacing w:before="40" w:after="200"/>
              <w:rPr>
                <w:b/>
                <w:sz w:val="18"/>
                <w:szCs w:val="18"/>
              </w:rPr>
            </w:pPr>
          </w:p>
        </w:tc>
        <w:tc>
          <w:tcPr>
            <w:tcW w:w="428" w:type="pct"/>
            <w:shd w:val="clear" w:color="auto" w:fill="auto"/>
          </w:tcPr>
          <w:p w14:paraId="4C553E12" w14:textId="77777777" w:rsidR="00783F60" w:rsidRPr="00E226B2" w:rsidRDefault="00783F60" w:rsidP="00EC6DEE">
            <w:pPr>
              <w:spacing w:before="40" w:after="200"/>
              <w:rPr>
                <w:b/>
                <w:sz w:val="18"/>
                <w:szCs w:val="18"/>
              </w:rPr>
            </w:pPr>
          </w:p>
        </w:tc>
        <w:tc>
          <w:tcPr>
            <w:tcW w:w="804" w:type="pct"/>
            <w:shd w:val="clear" w:color="auto" w:fill="auto"/>
          </w:tcPr>
          <w:p w14:paraId="7D3B082F" w14:textId="77777777" w:rsidR="00783F60" w:rsidRPr="00E226B2" w:rsidRDefault="00783F60" w:rsidP="00EC6DEE">
            <w:pPr>
              <w:spacing w:before="40" w:after="200"/>
              <w:rPr>
                <w:b/>
                <w:sz w:val="18"/>
                <w:szCs w:val="18"/>
              </w:rPr>
            </w:pPr>
          </w:p>
        </w:tc>
      </w:tr>
      <w:tr w:rsidR="00783F60" w:rsidRPr="00B8080F" w14:paraId="6A5A6A61" w14:textId="77777777" w:rsidTr="00EC6DEE">
        <w:tc>
          <w:tcPr>
            <w:tcW w:w="1210" w:type="pct"/>
            <w:shd w:val="clear" w:color="auto" w:fill="auto"/>
          </w:tcPr>
          <w:p w14:paraId="4BBE570E" w14:textId="77777777" w:rsidR="00783F60" w:rsidRPr="00B8080F" w:rsidRDefault="00783F60" w:rsidP="00EC6DEE">
            <w:pPr>
              <w:spacing w:before="40" w:after="200"/>
              <w:rPr>
                <w:rFonts w:cs="Arial"/>
                <w:sz w:val="16"/>
                <w:szCs w:val="16"/>
              </w:rPr>
            </w:pPr>
            <w:r w:rsidRPr="00B8080F">
              <w:rPr>
                <w:rFonts w:cs="Arial"/>
                <w:sz w:val="16"/>
                <w:szCs w:val="16"/>
              </w:rPr>
              <w:t>Anti</w:t>
            </w:r>
            <w:r>
              <w:rPr>
                <w:rFonts w:cs="Arial"/>
                <w:sz w:val="16"/>
                <w:szCs w:val="16"/>
              </w:rPr>
              <w:t>-</w:t>
            </w:r>
            <w:r w:rsidRPr="00B8080F">
              <w:rPr>
                <w:rFonts w:cs="Arial"/>
                <w:sz w:val="16"/>
                <w:szCs w:val="16"/>
              </w:rPr>
              <w:t>corruptie</w:t>
            </w:r>
          </w:p>
        </w:tc>
        <w:tc>
          <w:tcPr>
            <w:tcW w:w="450" w:type="pct"/>
            <w:shd w:val="clear" w:color="auto" w:fill="E0E0E0"/>
          </w:tcPr>
          <w:p w14:paraId="601E83A8" w14:textId="77777777" w:rsidR="00783F60" w:rsidRPr="00E226B2" w:rsidRDefault="00783F60" w:rsidP="00EC6DEE">
            <w:pPr>
              <w:spacing w:before="40" w:after="200"/>
              <w:rPr>
                <w:sz w:val="18"/>
                <w:szCs w:val="18"/>
              </w:rPr>
            </w:pPr>
          </w:p>
        </w:tc>
        <w:tc>
          <w:tcPr>
            <w:tcW w:w="615" w:type="pct"/>
            <w:shd w:val="clear" w:color="auto" w:fill="auto"/>
          </w:tcPr>
          <w:p w14:paraId="0DADC07E" w14:textId="77777777" w:rsidR="00783F60" w:rsidRPr="00E226B2" w:rsidRDefault="00783F60" w:rsidP="00EC6DEE">
            <w:pPr>
              <w:spacing w:before="40" w:after="200"/>
              <w:rPr>
                <w:sz w:val="18"/>
                <w:szCs w:val="18"/>
              </w:rPr>
            </w:pPr>
          </w:p>
        </w:tc>
        <w:tc>
          <w:tcPr>
            <w:tcW w:w="487" w:type="pct"/>
            <w:shd w:val="clear" w:color="auto" w:fill="E0E0E0"/>
          </w:tcPr>
          <w:p w14:paraId="5DBE49EF" w14:textId="77777777" w:rsidR="00783F60" w:rsidRPr="00E226B2" w:rsidRDefault="00783F60" w:rsidP="00EC6DEE">
            <w:pPr>
              <w:spacing w:before="40" w:after="200"/>
              <w:rPr>
                <w:sz w:val="18"/>
                <w:szCs w:val="18"/>
              </w:rPr>
            </w:pPr>
          </w:p>
        </w:tc>
        <w:tc>
          <w:tcPr>
            <w:tcW w:w="442" w:type="pct"/>
            <w:shd w:val="clear" w:color="auto" w:fill="auto"/>
          </w:tcPr>
          <w:p w14:paraId="68273D73" w14:textId="77777777" w:rsidR="00783F60" w:rsidRPr="00E226B2" w:rsidRDefault="00783F60" w:rsidP="00EC6DEE">
            <w:pPr>
              <w:spacing w:before="40" w:after="200"/>
              <w:rPr>
                <w:sz w:val="18"/>
                <w:szCs w:val="18"/>
              </w:rPr>
            </w:pPr>
          </w:p>
        </w:tc>
        <w:tc>
          <w:tcPr>
            <w:tcW w:w="564" w:type="pct"/>
            <w:shd w:val="clear" w:color="auto" w:fill="E0E0E0"/>
          </w:tcPr>
          <w:p w14:paraId="446D46A2" w14:textId="77777777" w:rsidR="00783F60" w:rsidRPr="00E226B2" w:rsidRDefault="00783F60" w:rsidP="00EC6DEE">
            <w:pPr>
              <w:spacing w:before="40" w:after="200"/>
              <w:rPr>
                <w:sz w:val="18"/>
                <w:szCs w:val="18"/>
              </w:rPr>
            </w:pPr>
          </w:p>
        </w:tc>
        <w:tc>
          <w:tcPr>
            <w:tcW w:w="428" w:type="pct"/>
            <w:shd w:val="clear" w:color="auto" w:fill="auto"/>
          </w:tcPr>
          <w:p w14:paraId="2F3B973C" w14:textId="77777777" w:rsidR="00783F60" w:rsidRPr="00E226B2" w:rsidRDefault="00783F60" w:rsidP="00EC6DEE">
            <w:pPr>
              <w:spacing w:before="40" w:after="200"/>
              <w:rPr>
                <w:sz w:val="18"/>
                <w:szCs w:val="18"/>
              </w:rPr>
            </w:pPr>
          </w:p>
        </w:tc>
        <w:tc>
          <w:tcPr>
            <w:tcW w:w="804" w:type="pct"/>
            <w:shd w:val="clear" w:color="auto" w:fill="auto"/>
          </w:tcPr>
          <w:p w14:paraId="1C259F3B" w14:textId="77777777" w:rsidR="00783F60" w:rsidRPr="00E226B2" w:rsidRDefault="00783F60" w:rsidP="00EC6DEE">
            <w:pPr>
              <w:spacing w:before="40" w:after="200"/>
              <w:rPr>
                <w:sz w:val="18"/>
                <w:szCs w:val="18"/>
              </w:rPr>
            </w:pPr>
          </w:p>
        </w:tc>
      </w:tr>
      <w:tr w:rsidR="00783F60" w:rsidRPr="00B8080F" w14:paraId="24201379" w14:textId="77777777" w:rsidTr="00EC6DEE">
        <w:tc>
          <w:tcPr>
            <w:tcW w:w="1210" w:type="pct"/>
            <w:shd w:val="clear" w:color="auto" w:fill="auto"/>
          </w:tcPr>
          <w:p w14:paraId="29B0042D" w14:textId="77777777" w:rsidR="00783F60" w:rsidRPr="00B8080F" w:rsidRDefault="00783F60" w:rsidP="00EC6DEE">
            <w:pPr>
              <w:spacing w:before="40" w:after="200"/>
              <w:rPr>
                <w:rFonts w:cs="Arial"/>
                <w:sz w:val="16"/>
                <w:szCs w:val="16"/>
              </w:rPr>
            </w:pPr>
            <w:r w:rsidRPr="00B8080F">
              <w:rPr>
                <w:rFonts w:cs="Arial"/>
                <w:sz w:val="16"/>
                <w:szCs w:val="16"/>
              </w:rPr>
              <w:t>Verantwoorde politieke betrokkenheid</w:t>
            </w:r>
          </w:p>
        </w:tc>
        <w:tc>
          <w:tcPr>
            <w:tcW w:w="450" w:type="pct"/>
            <w:shd w:val="clear" w:color="auto" w:fill="E0E0E0"/>
          </w:tcPr>
          <w:p w14:paraId="609CEC44" w14:textId="77777777" w:rsidR="00783F60" w:rsidRPr="00E226B2" w:rsidRDefault="00783F60" w:rsidP="00EC6DEE">
            <w:pPr>
              <w:spacing w:before="40" w:after="200"/>
              <w:rPr>
                <w:sz w:val="18"/>
                <w:szCs w:val="18"/>
              </w:rPr>
            </w:pPr>
          </w:p>
        </w:tc>
        <w:tc>
          <w:tcPr>
            <w:tcW w:w="615" w:type="pct"/>
            <w:shd w:val="clear" w:color="auto" w:fill="auto"/>
          </w:tcPr>
          <w:p w14:paraId="7F20D633" w14:textId="77777777" w:rsidR="00783F60" w:rsidRPr="00E226B2" w:rsidRDefault="00783F60" w:rsidP="00EC6DEE">
            <w:pPr>
              <w:spacing w:before="40" w:after="200"/>
              <w:rPr>
                <w:sz w:val="18"/>
                <w:szCs w:val="18"/>
              </w:rPr>
            </w:pPr>
          </w:p>
        </w:tc>
        <w:tc>
          <w:tcPr>
            <w:tcW w:w="487" w:type="pct"/>
            <w:shd w:val="clear" w:color="auto" w:fill="E0E0E0"/>
          </w:tcPr>
          <w:p w14:paraId="29C65924" w14:textId="77777777" w:rsidR="00783F60" w:rsidRPr="00E226B2" w:rsidRDefault="00783F60" w:rsidP="00EC6DEE">
            <w:pPr>
              <w:spacing w:before="40" w:after="200"/>
              <w:rPr>
                <w:sz w:val="18"/>
                <w:szCs w:val="18"/>
              </w:rPr>
            </w:pPr>
          </w:p>
        </w:tc>
        <w:tc>
          <w:tcPr>
            <w:tcW w:w="442" w:type="pct"/>
            <w:shd w:val="clear" w:color="auto" w:fill="auto"/>
          </w:tcPr>
          <w:p w14:paraId="3956823C" w14:textId="77777777" w:rsidR="00783F60" w:rsidRPr="00E226B2" w:rsidRDefault="00783F60" w:rsidP="00EC6DEE">
            <w:pPr>
              <w:spacing w:before="40" w:after="200"/>
              <w:rPr>
                <w:sz w:val="18"/>
                <w:szCs w:val="18"/>
              </w:rPr>
            </w:pPr>
          </w:p>
        </w:tc>
        <w:tc>
          <w:tcPr>
            <w:tcW w:w="564" w:type="pct"/>
            <w:shd w:val="clear" w:color="auto" w:fill="E0E0E0"/>
          </w:tcPr>
          <w:p w14:paraId="46CF0E90" w14:textId="77777777" w:rsidR="00783F60" w:rsidRPr="00E226B2" w:rsidRDefault="00783F60" w:rsidP="00EC6DEE">
            <w:pPr>
              <w:spacing w:before="40" w:after="200"/>
              <w:rPr>
                <w:sz w:val="18"/>
                <w:szCs w:val="18"/>
              </w:rPr>
            </w:pPr>
          </w:p>
        </w:tc>
        <w:tc>
          <w:tcPr>
            <w:tcW w:w="428" w:type="pct"/>
            <w:shd w:val="clear" w:color="auto" w:fill="auto"/>
          </w:tcPr>
          <w:p w14:paraId="106E9131" w14:textId="77777777" w:rsidR="00783F60" w:rsidRPr="00E226B2" w:rsidRDefault="00783F60" w:rsidP="00EC6DEE">
            <w:pPr>
              <w:spacing w:before="40" w:after="200"/>
              <w:rPr>
                <w:sz w:val="18"/>
                <w:szCs w:val="18"/>
              </w:rPr>
            </w:pPr>
          </w:p>
        </w:tc>
        <w:tc>
          <w:tcPr>
            <w:tcW w:w="804" w:type="pct"/>
            <w:shd w:val="clear" w:color="auto" w:fill="auto"/>
          </w:tcPr>
          <w:p w14:paraId="7CC4C755" w14:textId="77777777" w:rsidR="00783F60" w:rsidRPr="00E226B2" w:rsidRDefault="00783F60" w:rsidP="00EC6DEE">
            <w:pPr>
              <w:spacing w:before="40" w:after="200"/>
              <w:rPr>
                <w:sz w:val="18"/>
                <w:szCs w:val="18"/>
              </w:rPr>
            </w:pPr>
          </w:p>
        </w:tc>
      </w:tr>
      <w:tr w:rsidR="00783F60" w:rsidRPr="00B8080F" w14:paraId="4889DD80" w14:textId="77777777" w:rsidTr="00EC6DEE">
        <w:tc>
          <w:tcPr>
            <w:tcW w:w="1210" w:type="pct"/>
            <w:shd w:val="clear" w:color="auto" w:fill="auto"/>
          </w:tcPr>
          <w:p w14:paraId="7D97CBB7" w14:textId="77777777" w:rsidR="00783F60" w:rsidRPr="00B8080F" w:rsidRDefault="00783F60" w:rsidP="00EC6DEE">
            <w:pPr>
              <w:spacing w:before="40" w:after="200"/>
              <w:rPr>
                <w:rFonts w:cs="Arial"/>
                <w:sz w:val="16"/>
                <w:szCs w:val="16"/>
              </w:rPr>
            </w:pPr>
            <w:r w:rsidRPr="00B8080F">
              <w:rPr>
                <w:rFonts w:cs="Arial"/>
                <w:sz w:val="16"/>
                <w:szCs w:val="16"/>
              </w:rPr>
              <w:t>Eerlijke concurrentie</w:t>
            </w:r>
          </w:p>
        </w:tc>
        <w:tc>
          <w:tcPr>
            <w:tcW w:w="450" w:type="pct"/>
            <w:shd w:val="clear" w:color="auto" w:fill="E0E0E0"/>
          </w:tcPr>
          <w:p w14:paraId="436F259D" w14:textId="77777777" w:rsidR="00783F60" w:rsidRPr="00E226B2" w:rsidRDefault="00783F60" w:rsidP="00EC6DEE">
            <w:pPr>
              <w:spacing w:before="40" w:after="200"/>
              <w:rPr>
                <w:sz w:val="18"/>
                <w:szCs w:val="18"/>
              </w:rPr>
            </w:pPr>
          </w:p>
        </w:tc>
        <w:tc>
          <w:tcPr>
            <w:tcW w:w="615" w:type="pct"/>
            <w:shd w:val="clear" w:color="auto" w:fill="auto"/>
          </w:tcPr>
          <w:p w14:paraId="1A02D4E0" w14:textId="77777777" w:rsidR="00783F60" w:rsidRPr="00E226B2" w:rsidRDefault="00783F60" w:rsidP="00EC6DEE">
            <w:pPr>
              <w:spacing w:before="40" w:after="200"/>
              <w:rPr>
                <w:sz w:val="18"/>
                <w:szCs w:val="18"/>
              </w:rPr>
            </w:pPr>
          </w:p>
        </w:tc>
        <w:tc>
          <w:tcPr>
            <w:tcW w:w="487" w:type="pct"/>
            <w:shd w:val="clear" w:color="auto" w:fill="E0E0E0"/>
          </w:tcPr>
          <w:p w14:paraId="79AD4ADF" w14:textId="77777777" w:rsidR="00783F60" w:rsidRPr="00E226B2" w:rsidRDefault="00783F60" w:rsidP="00EC6DEE">
            <w:pPr>
              <w:spacing w:before="40" w:after="200"/>
              <w:rPr>
                <w:sz w:val="18"/>
                <w:szCs w:val="18"/>
              </w:rPr>
            </w:pPr>
          </w:p>
        </w:tc>
        <w:tc>
          <w:tcPr>
            <w:tcW w:w="442" w:type="pct"/>
            <w:shd w:val="clear" w:color="auto" w:fill="auto"/>
          </w:tcPr>
          <w:p w14:paraId="081E4161" w14:textId="77777777" w:rsidR="00783F60" w:rsidRPr="00E226B2" w:rsidRDefault="00783F60" w:rsidP="00EC6DEE">
            <w:pPr>
              <w:spacing w:before="40" w:after="200"/>
              <w:rPr>
                <w:sz w:val="18"/>
                <w:szCs w:val="18"/>
              </w:rPr>
            </w:pPr>
          </w:p>
        </w:tc>
        <w:tc>
          <w:tcPr>
            <w:tcW w:w="564" w:type="pct"/>
            <w:shd w:val="clear" w:color="auto" w:fill="E0E0E0"/>
          </w:tcPr>
          <w:p w14:paraId="0BBEDD2A" w14:textId="77777777" w:rsidR="00783F60" w:rsidRPr="00E226B2" w:rsidRDefault="00783F60" w:rsidP="00EC6DEE">
            <w:pPr>
              <w:spacing w:before="40" w:after="200"/>
              <w:rPr>
                <w:sz w:val="18"/>
                <w:szCs w:val="18"/>
              </w:rPr>
            </w:pPr>
          </w:p>
        </w:tc>
        <w:tc>
          <w:tcPr>
            <w:tcW w:w="428" w:type="pct"/>
            <w:shd w:val="clear" w:color="auto" w:fill="auto"/>
          </w:tcPr>
          <w:p w14:paraId="34374D34" w14:textId="77777777" w:rsidR="00783F60" w:rsidRPr="00E226B2" w:rsidRDefault="00783F60" w:rsidP="00EC6DEE">
            <w:pPr>
              <w:spacing w:before="40" w:after="200"/>
              <w:rPr>
                <w:sz w:val="18"/>
                <w:szCs w:val="18"/>
              </w:rPr>
            </w:pPr>
          </w:p>
        </w:tc>
        <w:tc>
          <w:tcPr>
            <w:tcW w:w="804" w:type="pct"/>
            <w:shd w:val="clear" w:color="auto" w:fill="auto"/>
          </w:tcPr>
          <w:p w14:paraId="48999F87" w14:textId="77777777" w:rsidR="00783F60" w:rsidRPr="00E226B2" w:rsidRDefault="00783F60" w:rsidP="00EC6DEE">
            <w:pPr>
              <w:spacing w:before="40" w:after="200"/>
              <w:rPr>
                <w:sz w:val="18"/>
                <w:szCs w:val="18"/>
              </w:rPr>
            </w:pPr>
          </w:p>
        </w:tc>
      </w:tr>
      <w:tr w:rsidR="00783F60" w:rsidRPr="00B8080F" w14:paraId="0277846D" w14:textId="77777777" w:rsidTr="00EC6DEE">
        <w:tc>
          <w:tcPr>
            <w:tcW w:w="1210" w:type="pct"/>
            <w:shd w:val="clear" w:color="auto" w:fill="auto"/>
          </w:tcPr>
          <w:p w14:paraId="6C036112" w14:textId="77777777" w:rsidR="00783F60" w:rsidRPr="00B8080F" w:rsidRDefault="00783F60" w:rsidP="00EC6DEE">
            <w:pPr>
              <w:spacing w:before="40" w:after="200"/>
              <w:rPr>
                <w:rFonts w:cs="Arial"/>
                <w:sz w:val="16"/>
                <w:szCs w:val="16"/>
              </w:rPr>
            </w:pPr>
            <w:r w:rsidRPr="00B8080F">
              <w:rPr>
                <w:rFonts w:cs="Arial"/>
                <w:sz w:val="16"/>
                <w:szCs w:val="16"/>
              </w:rPr>
              <w:t xml:space="preserve">Het bevorderen van </w:t>
            </w:r>
            <w:r>
              <w:rPr>
                <w:rFonts w:cs="Arial"/>
                <w:sz w:val="16"/>
                <w:szCs w:val="16"/>
              </w:rPr>
              <w:t>maatschappelijke verantwoordelijkheid in de waardeketen</w:t>
            </w:r>
          </w:p>
        </w:tc>
        <w:tc>
          <w:tcPr>
            <w:tcW w:w="450" w:type="pct"/>
            <w:shd w:val="clear" w:color="auto" w:fill="E0E0E0"/>
          </w:tcPr>
          <w:p w14:paraId="58AFED1E" w14:textId="77777777" w:rsidR="00783F60" w:rsidRPr="00E226B2" w:rsidRDefault="00783F60" w:rsidP="00EC6DEE">
            <w:pPr>
              <w:spacing w:before="40" w:after="200"/>
              <w:rPr>
                <w:sz w:val="18"/>
                <w:szCs w:val="18"/>
              </w:rPr>
            </w:pPr>
          </w:p>
        </w:tc>
        <w:tc>
          <w:tcPr>
            <w:tcW w:w="615" w:type="pct"/>
            <w:shd w:val="clear" w:color="auto" w:fill="auto"/>
          </w:tcPr>
          <w:p w14:paraId="70288238" w14:textId="77777777" w:rsidR="00783F60" w:rsidRPr="00E226B2" w:rsidRDefault="00783F60" w:rsidP="00EC6DEE">
            <w:pPr>
              <w:spacing w:before="40" w:after="200"/>
              <w:rPr>
                <w:sz w:val="18"/>
                <w:szCs w:val="18"/>
              </w:rPr>
            </w:pPr>
          </w:p>
        </w:tc>
        <w:tc>
          <w:tcPr>
            <w:tcW w:w="487" w:type="pct"/>
            <w:shd w:val="clear" w:color="auto" w:fill="E0E0E0"/>
          </w:tcPr>
          <w:p w14:paraId="5D1894E1" w14:textId="77777777" w:rsidR="00783F60" w:rsidRPr="00E226B2" w:rsidRDefault="00783F60" w:rsidP="00EC6DEE">
            <w:pPr>
              <w:spacing w:before="40" w:after="200"/>
              <w:rPr>
                <w:sz w:val="18"/>
                <w:szCs w:val="18"/>
              </w:rPr>
            </w:pPr>
          </w:p>
        </w:tc>
        <w:tc>
          <w:tcPr>
            <w:tcW w:w="442" w:type="pct"/>
            <w:shd w:val="clear" w:color="auto" w:fill="auto"/>
          </w:tcPr>
          <w:p w14:paraId="1314635E" w14:textId="77777777" w:rsidR="00783F60" w:rsidRPr="00E226B2" w:rsidRDefault="00783F60" w:rsidP="00EC6DEE">
            <w:pPr>
              <w:spacing w:before="40" w:after="200"/>
              <w:rPr>
                <w:sz w:val="18"/>
                <w:szCs w:val="18"/>
              </w:rPr>
            </w:pPr>
          </w:p>
        </w:tc>
        <w:tc>
          <w:tcPr>
            <w:tcW w:w="564" w:type="pct"/>
            <w:shd w:val="clear" w:color="auto" w:fill="E0E0E0"/>
          </w:tcPr>
          <w:p w14:paraId="1034C8A5" w14:textId="77777777" w:rsidR="00783F60" w:rsidRPr="00E226B2" w:rsidRDefault="00783F60" w:rsidP="00EC6DEE">
            <w:pPr>
              <w:spacing w:before="40" w:after="200"/>
              <w:rPr>
                <w:sz w:val="18"/>
                <w:szCs w:val="18"/>
              </w:rPr>
            </w:pPr>
          </w:p>
        </w:tc>
        <w:tc>
          <w:tcPr>
            <w:tcW w:w="428" w:type="pct"/>
            <w:shd w:val="clear" w:color="auto" w:fill="auto"/>
          </w:tcPr>
          <w:p w14:paraId="54021DF5" w14:textId="77777777" w:rsidR="00783F60" w:rsidRPr="00E226B2" w:rsidRDefault="00783F60" w:rsidP="00EC6DEE">
            <w:pPr>
              <w:spacing w:before="40" w:after="200"/>
              <w:rPr>
                <w:sz w:val="18"/>
                <w:szCs w:val="18"/>
              </w:rPr>
            </w:pPr>
          </w:p>
        </w:tc>
        <w:tc>
          <w:tcPr>
            <w:tcW w:w="804" w:type="pct"/>
            <w:shd w:val="clear" w:color="auto" w:fill="auto"/>
          </w:tcPr>
          <w:p w14:paraId="70442CCC" w14:textId="77777777" w:rsidR="00783F60" w:rsidRPr="00E226B2" w:rsidRDefault="00783F60" w:rsidP="00EC6DEE">
            <w:pPr>
              <w:spacing w:before="40" w:after="200"/>
              <w:rPr>
                <w:sz w:val="18"/>
                <w:szCs w:val="18"/>
              </w:rPr>
            </w:pPr>
          </w:p>
        </w:tc>
      </w:tr>
      <w:tr w:rsidR="00783F60" w:rsidRPr="00B8080F" w14:paraId="2B9EB918" w14:textId="77777777" w:rsidTr="00EC6DEE">
        <w:tc>
          <w:tcPr>
            <w:tcW w:w="1210" w:type="pct"/>
            <w:shd w:val="clear" w:color="auto" w:fill="auto"/>
          </w:tcPr>
          <w:p w14:paraId="3E1FF5E1" w14:textId="77777777" w:rsidR="00783F60" w:rsidRPr="00B8080F" w:rsidRDefault="00783F60" w:rsidP="00EC6DEE">
            <w:pPr>
              <w:spacing w:before="40" w:after="200"/>
              <w:rPr>
                <w:rFonts w:cs="Arial"/>
                <w:sz w:val="16"/>
                <w:szCs w:val="16"/>
              </w:rPr>
            </w:pPr>
            <w:r w:rsidRPr="00B8080F">
              <w:rPr>
                <w:rFonts w:cs="Arial"/>
                <w:sz w:val="16"/>
                <w:szCs w:val="16"/>
              </w:rPr>
              <w:t>Respect voor eigendomsrechten</w:t>
            </w:r>
          </w:p>
        </w:tc>
        <w:tc>
          <w:tcPr>
            <w:tcW w:w="450" w:type="pct"/>
            <w:shd w:val="clear" w:color="auto" w:fill="E0E0E0"/>
          </w:tcPr>
          <w:p w14:paraId="6B289FFD" w14:textId="77777777" w:rsidR="00783F60" w:rsidRPr="00E226B2" w:rsidRDefault="00783F60" w:rsidP="00EC6DEE">
            <w:pPr>
              <w:spacing w:before="40" w:after="200"/>
              <w:rPr>
                <w:sz w:val="18"/>
                <w:szCs w:val="18"/>
              </w:rPr>
            </w:pPr>
          </w:p>
        </w:tc>
        <w:tc>
          <w:tcPr>
            <w:tcW w:w="615" w:type="pct"/>
            <w:shd w:val="clear" w:color="auto" w:fill="auto"/>
          </w:tcPr>
          <w:p w14:paraId="108EA94B" w14:textId="77777777" w:rsidR="00783F60" w:rsidRPr="00E226B2" w:rsidRDefault="00783F60" w:rsidP="00EC6DEE">
            <w:pPr>
              <w:spacing w:before="40" w:after="200"/>
              <w:rPr>
                <w:sz w:val="18"/>
                <w:szCs w:val="18"/>
              </w:rPr>
            </w:pPr>
          </w:p>
        </w:tc>
        <w:tc>
          <w:tcPr>
            <w:tcW w:w="487" w:type="pct"/>
            <w:shd w:val="clear" w:color="auto" w:fill="E0E0E0"/>
          </w:tcPr>
          <w:p w14:paraId="4C0169CD" w14:textId="77777777" w:rsidR="00783F60" w:rsidRPr="00E226B2" w:rsidRDefault="00783F60" w:rsidP="00EC6DEE">
            <w:pPr>
              <w:spacing w:before="40" w:after="200"/>
              <w:rPr>
                <w:sz w:val="18"/>
                <w:szCs w:val="18"/>
              </w:rPr>
            </w:pPr>
          </w:p>
        </w:tc>
        <w:tc>
          <w:tcPr>
            <w:tcW w:w="442" w:type="pct"/>
            <w:shd w:val="clear" w:color="auto" w:fill="auto"/>
          </w:tcPr>
          <w:p w14:paraId="6D44C938" w14:textId="77777777" w:rsidR="00783F60" w:rsidRPr="00E226B2" w:rsidRDefault="00783F60" w:rsidP="00EC6DEE">
            <w:pPr>
              <w:spacing w:before="40" w:after="200"/>
              <w:rPr>
                <w:sz w:val="18"/>
                <w:szCs w:val="18"/>
              </w:rPr>
            </w:pPr>
          </w:p>
        </w:tc>
        <w:tc>
          <w:tcPr>
            <w:tcW w:w="564" w:type="pct"/>
            <w:shd w:val="clear" w:color="auto" w:fill="E0E0E0"/>
          </w:tcPr>
          <w:p w14:paraId="02E84AD4" w14:textId="77777777" w:rsidR="00783F60" w:rsidRPr="00E226B2" w:rsidRDefault="00783F60" w:rsidP="00EC6DEE">
            <w:pPr>
              <w:spacing w:before="40" w:after="200"/>
              <w:rPr>
                <w:sz w:val="18"/>
                <w:szCs w:val="18"/>
              </w:rPr>
            </w:pPr>
          </w:p>
        </w:tc>
        <w:tc>
          <w:tcPr>
            <w:tcW w:w="428" w:type="pct"/>
            <w:shd w:val="clear" w:color="auto" w:fill="auto"/>
          </w:tcPr>
          <w:p w14:paraId="248B66A2" w14:textId="77777777" w:rsidR="00783F60" w:rsidRPr="00E226B2" w:rsidRDefault="00783F60" w:rsidP="00EC6DEE">
            <w:pPr>
              <w:spacing w:before="40" w:after="200"/>
              <w:rPr>
                <w:sz w:val="18"/>
                <w:szCs w:val="18"/>
              </w:rPr>
            </w:pPr>
          </w:p>
        </w:tc>
        <w:tc>
          <w:tcPr>
            <w:tcW w:w="804" w:type="pct"/>
            <w:shd w:val="clear" w:color="auto" w:fill="auto"/>
          </w:tcPr>
          <w:p w14:paraId="12ED1080" w14:textId="77777777" w:rsidR="00783F60" w:rsidRPr="00E226B2" w:rsidRDefault="00783F60" w:rsidP="00EC6DEE">
            <w:pPr>
              <w:spacing w:before="40" w:after="200"/>
              <w:rPr>
                <w:sz w:val="18"/>
                <w:szCs w:val="18"/>
              </w:rPr>
            </w:pPr>
          </w:p>
        </w:tc>
      </w:tr>
      <w:tr w:rsidR="00783F60" w:rsidRPr="00B8080F" w14:paraId="20BE88EE" w14:textId="77777777" w:rsidTr="00EC6DEE">
        <w:tc>
          <w:tcPr>
            <w:tcW w:w="1210" w:type="pct"/>
            <w:shd w:val="clear" w:color="auto" w:fill="auto"/>
          </w:tcPr>
          <w:p w14:paraId="032FA936" w14:textId="77777777" w:rsidR="00783F60" w:rsidRPr="00B8080F" w:rsidRDefault="00783F60" w:rsidP="00EC6DEE">
            <w:pPr>
              <w:spacing w:before="40" w:after="200"/>
              <w:rPr>
                <w:rFonts w:cs="Arial"/>
                <w:b/>
                <w:sz w:val="16"/>
                <w:szCs w:val="16"/>
              </w:rPr>
            </w:pPr>
            <w:r w:rsidRPr="00B8080F">
              <w:rPr>
                <w:rFonts w:cs="Arial"/>
                <w:b/>
                <w:sz w:val="16"/>
                <w:szCs w:val="16"/>
              </w:rPr>
              <w:t>Consumentenaangelegenheden</w:t>
            </w:r>
          </w:p>
        </w:tc>
        <w:tc>
          <w:tcPr>
            <w:tcW w:w="450" w:type="pct"/>
            <w:shd w:val="clear" w:color="auto" w:fill="E0E0E0"/>
          </w:tcPr>
          <w:p w14:paraId="567B27C6" w14:textId="77777777" w:rsidR="00783F60" w:rsidRPr="00E226B2" w:rsidRDefault="00783F60" w:rsidP="00EC6DEE">
            <w:pPr>
              <w:spacing w:before="40" w:after="200"/>
              <w:rPr>
                <w:b/>
                <w:sz w:val="18"/>
                <w:szCs w:val="18"/>
              </w:rPr>
            </w:pPr>
          </w:p>
        </w:tc>
        <w:tc>
          <w:tcPr>
            <w:tcW w:w="615" w:type="pct"/>
            <w:shd w:val="clear" w:color="auto" w:fill="auto"/>
          </w:tcPr>
          <w:p w14:paraId="4DB1C8BF" w14:textId="77777777" w:rsidR="00783F60" w:rsidRPr="00E226B2" w:rsidRDefault="00783F60" w:rsidP="00EC6DEE">
            <w:pPr>
              <w:spacing w:before="40" w:after="200"/>
              <w:rPr>
                <w:b/>
                <w:sz w:val="18"/>
                <w:szCs w:val="18"/>
              </w:rPr>
            </w:pPr>
          </w:p>
        </w:tc>
        <w:tc>
          <w:tcPr>
            <w:tcW w:w="487" w:type="pct"/>
            <w:shd w:val="clear" w:color="auto" w:fill="E0E0E0"/>
          </w:tcPr>
          <w:p w14:paraId="386F34DC" w14:textId="77777777" w:rsidR="00783F60" w:rsidRPr="00E226B2" w:rsidRDefault="00783F60" w:rsidP="00EC6DEE">
            <w:pPr>
              <w:spacing w:before="40" w:after="200"/>
              <w:rPr>
                <w:b/>
                <w:sz w:val="18"/>
                <w:szCs w:val="18"/>
              </w:rPr>
            </w:pPr>
          </w:p>
        </w:tc>
        <w:tc>
          <w:tcPr>
            <w:tcW w:w="442" w:type="pct"/>
            <w:shd w:val="clear" w:color="auto" w:fill="auto"/>
          </w:tcPr>
          <w:p w14:paraId="1D4B9DDC" w14:textId="77777777" w:rsidR="00783F60" w:rsidRPr="00E226B2" w:rsidRDefault="00783F60" w:rsidP="00EC6DEE">
            <w:pPr>
              <w:spacing w:before="40" w:after="200"/>
              <w:rPr>
                <w:b/>
                <w:sz w:val="18"/>
                <w:szCs w:val="18"/>
              </w:rPr>
            </w:pPr>
          </w:p>
        </w:tc>
        <w:tc>
          <w:tcPr>
            <w:tcW w:w="564" w:type="pct"/>
            <w:shd w:val="clear" w:color="auto" w:fill="E0E0E0"/>
          </w:tcPr>
          <w:p w14:paraId="78F3D4C3" w14:textId="77777777" w:rsidR="00783F60" w:rsidRPr="00E226B2" w:rsidRDefault="00783F60" w:rsidP="00EC6DEE">
            <w:pPr>
              <w:spacing w:before="40" w:after="200"/>
              <w:rPr>
                <w:b/>
                <w:sz w:val="18"/>
                <w:szCs w:val="18"/>
              </w:rPr>
            </w:pPr>
          </w:p>
        </w:tc>
        <w:tc>
          <w:tcPr>
            <w:tcW w:w="428" w:type="pct"/>
            <w:shd w:val="clear" w:color="auto" w:fill="auto"/>
          </w:tcPr>
          <w:p w14:paraId="3D3646DC" w14:textId="77777777" w:rsidR="00783F60" w:rsidRPr="00E226B2" w:rsidRDefault="00783F60" w:rsidP="00EC6DEE">
            <w:pPr>
              <w:spacing w:before="40" w:after="200"/>
              <w:rPr>
                <w:b/>
                <w:sz w:val="18"/>
                <w:szCs w:val="18"/>
              </w:rPr>
            </w:pPr>
          </w:p>
        </w:tc>
        <w:tc>
          <w:tcPr>
            <w:tcW w:w="804" w:type="pct"/>
            <w:shd w:val="clear" w:color="auto" w:fill="auto"/>
          </w:tcPr>
          <w:p w14:paraId="66492FE0" w14:textId="77777777" w:rsidR="00783F60" w:rsidRPr="00E226B2" w:rsidRDefault="00783F60" w:rsidP="00EC6DEE">
            <w:pPr>
              <w:spacing w:before="40" w:after="200"/>
              <w:rPr>
                <w:b/>
                <w:sz w:val="18"/>
                <w:szCs w:val="18"/>
              </w:rPr>
            </w:pPr>
          </w:p>
        </w:tc>
      </w:tr>
      <w:tr w:rsidR="00783F60" w:rsidRPr="00B8080F" w14:paraId="2276D584" w14:textId="77777777" w:rsidTr="00EC6DEE">
        <w:tc>
          <w:tcPr>
            <w:tcW w:w="1210" w:type="pct"/>
            <w:shd w:val="clear" w:color="auto" w:fill="auto"/>
          </w:tcPr>
          <w:p w14:paraId="4897E329" w14:textId="77777777" w:rsidR="00783F60" w:rsidRPr="00B8080F" w:rsidRDefault="00783F60" w:rsidP="00EC6DEE">
            <w:pPr>
              <w:spacing w:before="40" w:after="200"/>
              <w:rPr>
                <w:rFonts w:cs="Arial"/>
                <w:sz w:val="16"/>
                <w:szCs w:val="16"/>
              </w:rPr>
            </w:pPr>
            <w:r w:rsidRPr="00B8080F">
              <w:rPr>
                <w:rFonts w:cs="Arial"/>
                <w:sz w:val="16"/>
                <w:szCs w:val="16"/>
              </w:rPr>
              <w:t xml:space="preserve">Eerlijke marketing, feitelijke en onbevooroordeelde informatie en eerlijke werkwijzen bij het sluiten </w:t>
            </w:r>
            <w:r>
              <w:rPr>
                <w:rFonts w:cs="Arial"/>
                <w:sz w:val="16"/>
                <w:szCs w:val="16"/>
              </w:rPr>
              <w:t xml:space="preserve">van </w:t>
            </w:r>
            <w:r w:rsidRPr="00B8080F">
              <w:rPr>
                <w:rFonts w:cs="Arial"/>
                <w:sz w:val="16"/>
                <w:szCs w:val="16"/>
              </w:rPr>
              <w:t>contracten</w:t>
            </w:r>
          </w:p>
        </w:tc>
        <w:tc>
          <w:tcPr>
            <w:tcW w:w="450" w:type="pct"/>
            <w:shd w:val="clear" w:color="auto" w:fill="E0E0E0"/>
          </w:tcPr>
          <w:p w14:paraId="05F2676D" w14:textId="77777777" w:rsidR="00783F60" w:rsidRPr="00E226B2" w:rsidRDefault="00783F60" w:rsidP="00EC6DEE">
            <w:pPr>
              <w:spacing w:before="40" w:after="200"/>
              <w:rPr>
                <w:sz w:val="18"/>
                <w:szCs w:val="18"/>
              </w:rPr>
            </w:pPr>
          </w:p>
        </w:tc>
        <w:tc>
          <w:tcPr>
            <w:tcW w:w="615" w:type="pct"/>
            <w:shd w:val="clear" w:color="auto" w:fill="auto"/>
          </w:tcPr>
          <w:p w14:paraId="3F7677AC" w14:textId="77777777" w:rsidR="00783F60" w:rsidRPr="00E226B2" w:rsidRDefault="00783F60" w:rsidP="00EC6DEE">
            <w:pPr>
              <w:spacing w:before="40" w:after="200"/>
              <w:rPr>
                <w:sz w:val="18"/>
                <w:szCs w:val="18"/>
              </w:rPr>
            </w:pPr>
          </w:p>
        </w:tc>
        <w:tc>
          <w:tcPr>
            <w:tcW w:w="487" w:type="pct"/>
            <w:shd w:val="clear" w:color="auto" w:fill="E0E0E0"/>
          </w:tcPr>
          <w:p w14:paraId="3ED9C85E" w14:textId="77777777" w:rsidR="00783F60" w:rsidRPr="00E226B2" w:rsidRDefault="00783F60" w:rsidP="00EC6DEE">
            <w:pPr>
              <w:spacing w:before="40" w:after="200"/>
              <w:rPr>
                <w:sz w:val="18"/>
                <w:szCs w:val="18"/>
              </w:rPr>
            </w:pPr>
          </w:p>
        </w:tc>
        <w:tc>
          <w:tcPr>
            <w:tcW w:w="442" w:type="pct"/>
            <w:shd w:val="clear" w:color="auto" w:fill="auto"/>
          </w:tcPr>
          <w:p w14:paraId="43E8918B" w14:textId="77777777" w:rsidR="00783F60" w:rsidRPr="00E226B2" w:rsidRDefault="00783F60" w:rsidP="00EC6DEE">
            <w:pPr>
              <w:spacing w:before="40" w:after="200"/>
              <w:rPr>
                <w:sz w:val="18"/>
                <w:szCs w:val="18"/>
              </w:rPr>
            </w:pPr>
          </w:p>
        </w:tc>
        <w:tc>
          <w:tcPr>
            <w:tcW w:w="564" w:type="pct"/>
            <w:shd w:val="clear" w:color="auto" w:fill="E0E0E0"/>
          </w:tcPr>
          <w:p w14:paraId="4C2461B4" w14:textId="77777777" w:rsidR="00783F60" w:rsidRPr="00E226B2" w:rsidRDefault="00783F60" w:rsidP="00EC6DEE">
            <w:pPr>
              <w:spacing w:before="40" w:after="200"/>
              <w:rPr>
                <w:sz w:val="18"/>
                <w:szCs w:val="18"/>
              </w:rPr>
            </w:pPr>
          </w:p>
        </w:tc>
        <w:tc>
          <w:tcPr>
            <w:tcW w:w="428" w:type="pct"/>
            <w:shd w:val="clear" w:color="auto" w:fill="auto"/>
          </w:tcPr>
          <w:p w14:paraId="2AC518EC" w14:textId="77777777" w:rsidR="00783F60" w:rsidRPr="00E226B2" w:rsidRDefault="00783F60" w:rsidP="00EC6DEE">
            <w:pPr>
              <w:spacing w:before="40" w:after="200"/>
              <w:rPr>
                <w:sz w:val="18"/>
                <w:szCs w:val="18"/>
              </w:rPr>
            </w:pPr>
          </w:p>
        </w:tc>
        <w:tc>
          <w:tcPr>
            <w:tcW w:w="804" w:type="pct"/>
            <w:shd w:val="clear" w:color="auto" w:fill="auto"/>
          </w:tcPr>
          <w:p w14:paraId="6659EA1A" w14:textId="77777777" w:rsidR="00783F60" w:rsidRPr="00E226B2" w:rsidRDefault="00783F60" w:rsidP="00EC6DEE">
            <w:pPr>
              <w:spacing w:before="40" w:after="200"/>
              <w:rPr>
                <w:sz w:val="18"/>
                <w:szCs w:val="18"/>
              </w:rPr>
            </w:pPr>
          </w:p>
        </w:tc>
      </w:tr>
      <w:tr w:rsidR="00783F60" w:rsidRPr="00B8080F" w14:paraId="4F77DBD5" w14:textId="77777777" w:rsidTr="00EC6DEE">
        <w:tc>
          <w:tcPr>
            <w:tcW w:w="1210" w:type="pct"/>
            <w:shd w:val="clear" w:color="auto" w:fill="auto"/>
          </w:tcPr>
          <w:p w14:paraId="43E9FC46" w14:textId="77777777" w:rsidR="00783F60" w:rsidRPr="00B8080F" w:rsidRDefault="00783F60" w:rsidP="00EC6DEE">
            <w:pPr>
              <w:spacing w:before="40" w:after="200"/>
              <w:rPr>
                <w:rFonts w:cs="Arial"/>
                <w:sz w:val="16"/>
                <w:szCs w:val="16"/>
              </w:rPr>
            </w:pPr>
            <w:r>
              <w:rPr>
                <w:rFonts w:cs="Arial"/>
                <w:sz w:val="16"/>
                <w:szCs w:val="16"/>
              </w:rPr>
              <w:t>Het b</w:t>
            </w:r>
            <w:r w:rsidRPr="00B8080F">
              <w:rPr>
                <w:rFonts w:cs="Arial"/>
                <w:sz w:val="16"/>
                <w:szCs w:val="16"/>
              </w:rPr>
              <w:t xml:space="preserve">eschermen van </w:t>
            </w:r>
            <w:r>
              <w:rPr>
                <w:rFonts w:cs="Arial"/>
                <w:sz w:val="16"/>
                <w:szCs w:val="16"/>
              </w:rPr>
              <w:t xml:space="preserve">de </w:t>
            </w:r>
            <w:r w:rsidRPr="00B8080F">
              <w:rPr>
                <w:rFonts w:cs="Arial"/>
                <w:sz w:val="16"/>
                <w:szCs w:val="16"/>
              </w:rPr>
              <w:t xml:space="preserve">consumentengezondheid en </w:t>
            </w:r>
            <w:r>
              <w:rPr>
                <w:rFonts w:cs="Arial"/>
                <w:sz w:val="16"/>
                <w:szCs w:val="16"/>
              </w:rPr>
              <w:t>-</w:t>
            </w:r>
            <w:r w:rsidRPr="00B8080F">
              <w:rPr>
                <w:rFonts w:cs="Arial"/>
                <w:sz w:val="16"/>
                <w:szCs w:val="16"/>
              </w:rPr>
              <w:t>veiligheid</w:t>
            </w:r>
          </w:p>
        </w:tc>
        <w:tc>
          <w:tcPr>
            <w:tcW w:w="450" w:type="pct"/>
            <w:shd w:val="clear" w:color="auto" w:fill="E0E0E0"/>
          </w:tcPr>
          <w:p w14:paraId="027FE2AC" w14:textId="77777777" w:rsidR="00783F60" w:rsidRPr="00E226B2" w:rsidRDefault="00783F60" w:rsidP="00EC6DEE">
            <w:pPr>
              <w:spacing w:before="40" w:after="200"/>
              <w:rPr>
                <w:sz w:val="18"/>
                <w:szCs w:val="18"/>
              </w:rPr>
            </w:pPr>
          </w:p>
        </w:tc>
        <w:tc>
          <w:tcPr>
            <w:tcW w:w="615" w:type="pct"/>
            <w:shd w:val="clear" w:color="auto" w:fill="auto"/>
          </w:tcPr>
          <w:p w14:paraId="7F27A0C5" w14:textId="77777777" w:rsidR="00783F60" w:rsidRPr="00E226B2" w:rsidRDefault="00783F60" w:rsidP="00EC6DEE">
            <w:pPr>
              <w:spacing w:before="40" w:after="200"/>
              <w:rPr>
                <w:sz w:val="18"/>
                <w:szCs w:val="18"/>
              </w:rPr>
            </w:pPr>
          </w:p>
        </w:tc>
        <w:tc>
          <w:tcPr>
            <w:tcW w:w="487" w:type="pct"/>
            <w:shd w:val="clear" w:color="auto" w:fill="E0E0E0"/>
          </w:tcPr>
          <w:p w14:paraId="2E4F9FEE" w14:textId="77777777" w:rsidR="00783F60" w:rsidRPr="00E226B2" w:rsidRDefault="00783F60" w:rsidP="00EC6DEE">
            <w:pPr>
              <w:spacing w:before="40" w:after="200"/>
              <w:rPr>
                <w:sz w:val="18"/>
                <w:szCs w:val="18"/>
              </w:rPr>
            </w:pPr>
          </w:p>
        </w:tc>
        <w:tc>
          <w:tcPr>
            <w:tcW w:w="442" w:type="pct"/>
            <w:shd w:val="clear" w:color="auto" w:fill="auto"/>
          </w:tcPr>
          <w:p w14:paraId="3FB72954" w14:textId="77777777" w:rsidR="00783F60" w:rsidRPr="00E226B2" w:rsidRDefault="00783F60" w:rsidP="00EC6DEE">
            <w:pPr>
              <w:spacing w:before="40" w:after="200"/>
              <w:rPr>
                <w:sz w:val="18"/>
                <w:szCs w:val="18"/>
              </w:rPr>
            </w:pPr>
          </w:p>
        </w:tc>
        <w:tc>
          <w:tcPr>
            <w:tcW w:w="564" w:type="pct"/>
            <w:shd w:val="clear" w:color="auto" w:fill="E0E0E0"/>
          </w:tcPr>
          <w:p w14:paraId="70B95A5F" w14:textId="77777777" w:rsidR="00783F60" w:rsidRPr="00E226B2" w:rsidRDefault="00783F60" w:rsidP="00EC6DEE">
            <w:pPr>
              <w:spacing w:before="40" w:after="200"/>
              <w:rPr>
                <w:sz w:val="18"/>
                <w:szCs w:val="18"/>
              </w:rPr>
            </w:pPr>
          </w:p>
        </w:tc>
        <w:tc>
          <w:tcPr>
            <w:tcW w:w="428" w:type="pct"/>
            <w:shd w:val="clear" w:color="auto" w:fill="auto"/>
          </w:tcPr>
          <w:p w14:paraId="11CCED12" w14:textId="77777777" w:rsidR="00783F60" w:rsidRPr="00E226B2" w:rsidRDefault="00783F60" w:rsidP="00EC6DEE">
            <w:pPr>
              <w:spacing w:before="40" w:after="200"/>
              <w:rPr>
                <w:sz w:val="18"/>
                <w:szCs w:val="18"/>
              </w:rPr>
            </w:pPr>
          </w:p>
        </w:tc>
        <w:tc>
          <w:tcPr>
            <w:tcW w:w="804" w:type="pct"/>
            <w:shd w:val="clear" w:color="auto" w:fill="auto"/>
          </w:tcPr>
          <w:p w14:paraId="7DAF7712" w14:textId="77777777" w:rsidR="00783F60" w:rsidRPr="00E226B2" w:rsidRDefault="00783F60" w:rsidP="00EC6DEE">
            <w:pPr>
              <w:spacing w:before="40" w:after="200"/>
              <w:rPr>
                <w:sz w:val="18"/>
                <w:szCs w:val="18"/>
              </w:rPr>
            </w:pPr>
          </w:p>
        </w:tc>
      </w:tr>
      <w:tr w:rsidR="00783F60" w:rsidRPr="00B8080F" w14:paraId="0D98A508" w14:textId="77777777" w:rsidTr="00EC6DEE">
        <w:tc>
          <w:tcPr>
            <w:tcW w:w="1210" w:type="pct"/>
            <w:shd w:val="clear" w:color="auto" w:fill="auto"/>
          </w:tcPr>
          <w:p w14:paraId="4439629B" w14:textId="77777777" w:rsidR="00783F60" w:rsidRPr="00B8080F" w:rsidRDefault="00783F60" w:rsidP="00EC6DEE">
            <w:pPr>
              <w:spacing w:before="40" w:after="200"/>
              <w:rPr>
                <w:rFonts w:cs="Arial"/>
                <w:sz w:val="16"/>
                <w:szCs w:val="16"/>
              </w:rPr>
            </w:pPr>
            <w:r w:rsidRPr="00B8080F">
              <w:rPr>
                <w:rFonts w:cs="Arial"/>
                <w:sz w:val="16"/>
                <w:szCs w:val="16"/>
              </w:rPr>
              <w:t>Duurzame consumptie</w:t>
            </w:r>
          </w:p>
        </w:tc>
        <w:tc>
          <w:tcPr>
            <w:tcW w:w="450" w:type="pct"/>
            <w:shd w:val="clear" w:color="auto" w:fill="E0E0E0"/>
          </w:tcPr>
          <w:p w14:paraId="6888A12F" w14:textId="77777777" w:rsidR="00783F60" w:rsidRPr="00E226B2" w:rsidRDefault="00783F60" w:rsidP="00EC6DEE">
            <w:pPr>
              <w:spacing w:before="40" w:after="200"/>
              <w:rPr>
                <w:sz w:val="18"/>
                <w:szCs w:val="18"/>
              </w:rPr>
            </w:pPr>
          </w:p>
        </w:tc>
        <w:tc>
          <w:tcPr>
            <w:tcW w:w="615" w:type="pct"/>
            <w:shd w:val="clear" w:color="auto" w:fill="auto"/>
          </w:tcPr>
          <w:p w14:paraId="5C9C6FD9" w14:textId="77777777" w:rsidR="00783F60" w:rsidRPr="00E226B2" w:rsidRDefault="00783F60" w:rsidP="00EC6DEE">
            <w:pPr>
              <w:spacing w:before="40" w:after="200"/>
              <w:rPr>
                <w:sz w:val="18"/>
                <w:szCs w:val="18"/>
              </w:rPr>
            </w:pPr>
          </w:p>
        </w:tc>
        <w:tc>
          <w:tcPr>
            <w:tcW w:w="487" w:type="pct"/>
            <w:shd w:val="clear" w:color="auto" w:fill="E0E0E0"/>
          </w:tcPr>
          <w:p w14:paraId="787BC79F" w14:textId="77777777" w:rsidR="00783F60" w:rsidRPr="00E226B2" w:rsidRDefault="00783F60" w:rsidP="00EC6DEE">
            <w:pPr>
              <w:spacing w:before="40" w:after="200"/>
              <w:rPr>
                <w:sz w:val="18"/>
                <w:szCs w:val="18"/>
              </w:rPr>
            </w:pPr>
          </w:p>
        </w:tc>
        <w:tc>
          <w:tcPr>
            <w:tcW w:w="442" w:type="pct"/>
            <w:shd w:val="clear" w:color="auto" w:fill="auto"/>
          </w:tcPr>
          <w:p w14:paraId="3FA61F44" w14:textId="77777777" w:rsidR="00783F60" w:rsidRPr="00E226B2" w:rsidRDefault="00783F60" w:rsidP="00EC6DEE">
            <w:pPr>
              <w:spacing w:before="40" w:after="200"/>
              <w:rPr>
                <w:sz w:val="18"/>
                <w:szCs w:val="18"/>
              </w:rPr>
            </w:pPr>
          </w:p>
        </w:tc>
        <w:tc>
          <w:tcPr>
            <w:tcW w:w="564" w:type="pct"/>
            <w:shd w:val="clear" w:color="auto" w:fill="E0E0E0"/>
          </w:tcPr>
          <w:p w14:paraId="630A3AF5" w14:textId="77777777" w:rsidR="00783F60" w:rsidRPr="00E226B2" w:rsidRDefault="00783F60" w:rsidP="00EC6DEE">
            <w:pPr>
              <w:spacing w:before="40" w:after="200"/>
              <w:rPr>
                <w:sz w:val="18"/>
                <w:szCs w:val="18"/>
              </w:rPr>
            </w:pPr>
          </w:p>
        </w:tc>
        <w:tc>
          <w:tcPr>
            <w:tcW w:w="428" w:type="pct"/>
            <w:shd w:val="clear" w:color="auto" w:fill="auto"/>
          </w:tcPr>
          <w:p w14:paraId="1A84BF3E" w14:textId="77777777" w:rsidR="00783F60" w:rsidRPr="00E226B2" w:rsidRDefault="00783F60" w:rsidP="00EC6DEE">
            <w:pPr>
              <w:spacing w:before="40" w:after="200"/>
              <w:rPr>
                <w:sz w:val="18"/>
                <w:szCs w:val="18"/>
              </w:rPr>
            </w:pPr>
          </w:p>
        </w:tc>
        <w:tc>
          <w:tcPr>
            <w:tcW w:w="804" w:type="pct"/>
            <w:shd w:val="clear" w:color="auto" w:fill="auto"/>
          </w:tcPr>
          <w:p w14:paraId="71A97920" w14:textId="77777777" w:rsidR="00783F60" w:rsidRPr="00E226B2" w:rsidRDefault="00783F60" w:rsidP="00EC6DEE">
            <w:pPr>
              <w:spacing w:before="40" w:after="200"/>
              <w:rPr>
                <w:sz w:val="18"/>
                <w:szCs w:val="18"/>
              </w:rPr>
            </w:pPr>
          </w:p>
        </w:tc>
      </w:tr>
      <w:tr w:rsidR="00783F60" w:rsidRPr="00B8080F" w14:paraId="712B4AB8" w14:textId="77777777" w:rsidTr="00EC6DEE">
        <w:tc>
          <w:tcPr>
            <w:tcW w:w="1210" w:type="pct"/>
            <w:shd w:val="clear" w:color="auto" w:fill="auto"/>
          </w:tcPr>
          <w:p w14:paraId="33FFE6AB" w14:textId="77777777" w:rsidR="00783F60" w:rsidRPr="00B8080F" w:rsidRDefault="00783F60" w:rsidP="00EC6DEE">
            <w:pPr>
              <w:spacing w:before="40" w:after="200"/>
              <w:rPr>
                <w:rFonts w:cs="Arial"/>
                <w:sz w:val="16"/>
                <w:szCs w:val="16"/>
              </w:rPr>
            </w:pPr>
            <w:r>
              <w:rPr>
                <w:rFonts w:cs="Arial"/>
                <w:sz w:val="16"/>
                <w:szCs w:val="16"/>
              </w:rPr>
              <w:t>Dienstverlening aan consumenten, ondersteuning, oplossen van klachten en geschillen</w:t>
            </w:r>
          </w:p>
        </w:tc>
        <w:tc>
          <w:tcPr>
            <w:tcW w:w="450" w:type="pct"/>
            <w:shd w:val="clear" w:color="auto" w:fill="E0E0E0"/>
          </w:tcPr>
          <w:p w14:paraId="7B4101E3" w14:textId="77777777" w:rsidR="00783F60" w:rsidRPr="00E226B2" w:rsidRDefault="00783F60" w:rsidP="00EC6DEE">
            <w:pPr>
              <w:spacing w:before="40" w:after="200"/>
              <w:rPr>
                <w:sz w:val="18"/>
                <w:szCs w:val="18"/>
              </w:rPr>
            </w:pPr>
          </w:p>
        </w:tc>
        <w:tc>
          <w:tcPr>
            <w:tcW w:w="615" w:type="pct"/>
            <w:shd w:val="clear" w:color="auto" w:fill="auto"/>
          </w:tcPr>
          <w:p w14:paraId="07F26485" w14:textId="77777777" w:rsidR="00783F60" w:rsidRPr="00E226B2" w:rsidRDefault="00783F60" w:rsidP="00EC6DEE">
            <w:pPr>
              <w:spacing w:before="40" w:after="200"/>
              <w:rPr>
                <w:sz w:val="18"/>
                <w:szCs w:val="18"/>
              </w:rPr>
            </w:pPr>
          </w:p>
        </w:tc>
        <w:tc>
          <w:tcPr>
            <w:tcW w:w="487" w:type="pct"/>
            <w:shd w:val="clear" w:color="auto" w:fill="E0E0E0"/>
          </w:tcPr>
          <w:p w14:paraId="7906E9F3" w14:textId="77777777" w:rsidR="00783F60" w:rsidRPr="00E226B2" w:rsidRDefault="00783F60" w:rsidP="00EC6DEE">
            <w:pPr>
              <w:spacing w:before="40" w:after="200"/>
              <w:rPr>
                <w:sz w:val="18"/>
                <w:szCs w:val="18"/>
              </w:rPr>
            </w:pPr>
          </w:p>
        </w:tc>
        <w:tc>
          <w:tcPr>
            <w:tcW w:w="442" w:type="pct"/>
            <w:shd w:val="clear" w:color="auto" w:fill="auto"/>
          </w:tcPr>
          <w:p w14:paraId="194A12DB" w14:textId="77777777" w:rsidR="00783F60" w:rsidRPr="00E226B2" w:rsidRDefault="00783F60" w:rsidP="00EC6DEE">
            <w:pPr>
              <w:spacing w:before="40" w:after="200"/>
              <w:rPr>
                <w:sz w:val="18"/>
                <w:szCs w:val="18"/>
              </w:rPr>
            </w:pPr>
          </w:p>
        </w:tc>
        <w:tc>
          <w:tcPr>
            <w:tcW w:w="564" w:type="pct"/>
            <w:shd w:val="clear" w:color="auto" w:fill="E0E0E0"/>
          </w:tcPr>
          <w:p w14:paraId="49C20D89" w14:textId="77777777" w:rsidR="00783F60" w:rsidRPr="00E226B2" w:rsidRDefault="00783F60" w:rsidP="00EC6DEE">
            <w:pPr>
              <w:spacing w:before="40" w:after="200"/>
              <w:rPr>
                <w:sz w:val="18"/>
                <w:szCs w:val="18"/>
              </w:rPr>
            </w:pPr>
          </w:p>
        </w:tc>
        <w:tc>
          <w:tcPr>
            <w:tcW w:w="428" w:type="pct"/>
            <w:shd w:val="clear" w:color="auto" w:fill="auto"/>
          </w:tcPr>
          <w:p w14:paraId="348E2087" w14:textId="77777777" w:rsidR="00783F60" w:rsidRPr="00E226B2" w:rsidRDefault="00783F60" w:rsidP="00EC6DEE">
            <w:pPr>
              <w:spacing w:before="40" w:after="200"/>
              <w:rPr>
                <w:sz w:val="18"/>
                <w:szCs w:val="18"/>
              </w:rPr>
            </w:pPr>
          </w:p>
        </w:tc>
        <w:tc>
          <w:tcPr>
            <w:tcW w:w="804" w:type="pct"/>
            <w:shd w:val="clear" w:color="auto" w:fill="auto"/>
          </w:tcPr>
          <w:p w14:paraId="4B82BA20" w14:textId="77777777" w:rsidR="00783F60" w:rsidRPr="00E226B2" w:rsidRDefault="00783F60" w:rsidP="00EC6DEE">
            <w:pPr>
              <w:spacing w:before="40" w:after="200"/>
              <w:rPr>
                <w:sz w:val="18"/>
                <w:szCs w:val="18"/>
              </w:rPr>
            </w:pPr>
          </w:p>
        </w:tc>
      </w:tr>
      <w:tr w:rsidR="00783F60" w:rsidRPr="00B8080F" w14:paraId="2DAB1EF3" w14:textId="77777777" w:rsidTr="00EC6DEE">
        <w:tc>
          <w:tcPr>
            <w:tcW w:w="1210" w:type="pct"/>
            <w:shd w:val="clear" w:color="auto" w:fill="auto"/>
          </w:tcPr>
          <w:p w14:paraId="24DE60AB" w14:textId="77777777" w:rsidR="00783F60" w:rsidRPr="00B8080F" w:rsidRDefault="00783F60" w:rsidP="00EC6DEE">
            <w:pPr>
              <w:spacing w:before="40" w:after="200"/>
              <w:rPr>
                <w:rFonts w:cs="Arial"/>
                <w:sz w:val="16"/>
                <w:szCs w:val="16"/>
              </w:rPr>
            </w:pPr>
            <w:r w:rsidRPr="00B8080F">
              <w:rPr>
                <w:rFonts w:cs="Arial"/>
                <w:sz w:val="16"/>
                <w:szCs w:val="16"/>
              </w:rPr>
              <w:t>Privacy en gegevensbescherming van consumenten</w:t>
            </w:r>
          </w:p>
        </w:tc>
        <w:tc>
          <w:tcPr>
            <w:tcW w:w="450" w:type="pct"/>
            <w:shd w:val="clear" w:color="auto" w:fill="E0E0E0"/>
          </w:tcPr>
          <w:p w14:paraId="022F4249" w14:textId="77777777" w:rsidR="00783F60" w:rsidRPr="00E226B2" w:rsidRDefault="00783F60" w:rsidP="00EC6DEE">
            <w:pPr>
              <w:spacing w:before="40" w:after="200"/>
              <w:rPr>
                <w:sz w:val="18"/>
                <w:szCs w:val="18"/>
              </w:rPr>
            </w:pPr>
          </w:p>
        </w:tc>
        <w:tc>
          <w:tcPr>
            <w:tcW w:w="615" w:type="pct"/>
            <w:shd w:val="clear" w:color="auto" w:fill="auto"/>
          </w:tcPr>
          <w:p w14:paraId="6A0EACE7" w14:textId="77777777" w:rsidR="00783F60" w:rsidRPr="00E226B2" w:rsidRDefault="00783F60" w:rsidP="00EC6DEE">
            <w:pPr>
              <w:spacing w:before="40" w:after="200"/>
              <w:rPr>
                <w:sz w:val="18"/>
                <w:szCs w:val="18"/>
              </w:rPr>
            </w:pPr>
          </w:p>
        </w:tc>
        <w:tc>
          <w:tcPr>
            <w:tcW w:w="487" w:type="pct"/>
            <w:shd w:val="clear" w:color="auto" w:fill="E0E0E0"/>
          </w:tcPr>
          <w:p w14:paraId="500C1793" w14:textId="77777777" w:rsidR="00783F60" w:rsidRPr="00E226B2" w:rsidRDefault="00783F60" w:rsidP="00EC6DEE">
            <w:pPr>
              <w:spacing w:before="40" w:after="200"/>
              <w:rPr>
                <w:sz w:val="18"/>
                <w:szCs w:val="18"/>
              </w:rPr>
            </w:pPr>
          </w:p>
        </w:tc>
        <w:tc>
          <w:tcPr>
            <w:tcW w:w="442" w:type="pct"/>
            <w:shd w:val="clear" w:color="auto" w:fill="auto"/>
          </w:tcPr>
          <w:p w14:paraId="7AF14455" w14:textId="77777777" w:rsidR="00783F60" w:rsidRPr="00E226B2" w:rsidRDefault="00783F60" w:rsidP="00EC6DEE">
            <w:pPr>
              <w:spacing w:before="40" w:after="200"/>
              <w:rPr>
                <w:sz w:val="18"/>
                <w:szCs w:val="18"/>
              </w:rPr>
            </w:pPr>
          </w:p>
        </w:tc>
        <w:tc>
          <w:tcPr>
            <w:tcW w:w="564" w:type="pct"/>
            <w:shd w:val="clear" w:color="auto" w:fill="E0E0E0"/>
          </w:tcPr>
          <w:p w14:paraId="14D75A3B" w14:textId="77777777" w:rsidR="00783F60" w:rsidRPr="00E226B2" w:rsidRDefault="00783F60" w:rsidP="00EC6DEE">
            <w:pPr>
              <w:spacing w:before="40" w:after="200"/>
              <w:rPr>
                <w:sz w:val="18"/>
                <w:szCs w:val="18"/>
              </w:rPr>
            </w:pPr>
          </w:p>
        </w:tc>
        <w:tc>
          <w:tcPr>
            <w:tcW w:w="428" w:type="pct"/>
            <w:shd w:val="clear" w:color="auto" w:fill="auto"/>
          </w:tcPr>
          <w:p w14:paraId="24AD4BE6" w14:textId="77777777" w:rsidR="00783F60" w:rsidRPr="00E226B2" w:rsidRDefault="00783F60" w:rsidP="00EC6DEE">
            <w:pPr>
              <w:spacing w:before="40" w:after="200"/>
              <w:rPr>
                <w:sz w:val="18"/>
                <w:szCs w:val="18"/>
              </w:rPr>
            </w:pPr>
          </w:p>
        </w:tc>
        <w:tc>
          <w:tcPr>
            <w:tcW w:w="804" w:type="pct"/>
            <w:shd w:val="clear" w:color="auto" w:fill="auto"/>
          </w:tcPr>
          <w:p w14:paraId="27456E74" w14:textId="77777777" w:rsidR="00783F60" w:rsidRPr="00E226B2" w:rsidRDefault="00783F60" w:rsidP="00EC6DEE">
            <w:pPr>
              <w:spacing w:before="40" w:after="200"/>
              <w:rPr>
                <w:sz w:val="18"/>
                <w:szCs w:val="18"/>
              </w:rPr>
            </w:pPr>
          </w:p>
        </w:tc>
      </w:tr>
    </w:tbl>
    <w:p w14:paraId="5C8D09B8" w14:textId="77777777" w:rsidR="00783F60" w:rsidRDefault="00783F60" w:rsidP="00783F60">
      <w:pPr>
        <w:spacing w:before="120"/>
        <w:ind w:left="-142"/>
      </w:pPr>
    </w:p>
    <w:p w14:paraId="5987C982" w14:textId="77777777" w:rsidR="00783F60" w:rsidRDefault="00783F60">
      <w:pPr>
        <w:overflowPunct/>
        <w:autoSpaceDE/>
        <w:autoSpaceDN/>
        <w:adjustRightInd/>
        <w:spacing w:after="160" w:line="259" w:lineRule="auto"/>
        <w:textAlignment w:val="auto"/>
      </w:pPr>
      <w:r>
        <w:br w:type="page"/>
      </w:r>
    </w:p>
    <w:p w14:paraId="29BABA00" w14:textId="4BCB83B0" w:rsidR="00783F60" w:rsidRDefault="00783F60" w:rsidP="00783F60">
      <w:pPr>
        <w:spacing w:before="120"/>
        <w:ind w:left="-142"/>
      </w:pPr>
      <w:r>
        <w:lastRenderedPageBreak/>
        <w:t>Tabel (einde)</w:t>
      </w: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5"/>
        <w:gridCol w:w="1236"/>
        <w:gridCol w:w="1685"/>
        <w:gridCol w:w="1334"/>
        <w:gridCol w:w="1203"/>
        <w:gridCol w:w="1554"/>
        <w:gridCol w:w="1167"/>
        <w:gridCol w:w="2206"/>
      </w:tblGrid>
      <w:tr w:rsidR="00783F60" w:rsidRPr="00B8080F" w14:paraId="50D9A7E5" w14:textId="77777777" w:rsidTr="00EC6DEE">
        <w:trPr>
          <w:tblHeader/>
        </w:trPr>
        <w:tc>
          <w:tcPr>
            <w:tcW w:w="1210" w:type="pct"/>
            <w:shd w:val="clear" w:color="auto" w:fill="auto"/>
          </w:tcPr>
          <w:p w14:paraId="7B7E69E3" w14:textId="77777777" w:rsidR="00783F60" w:rsidRPr="00B8080F" w:rsidRDefault="00783F60" w:rsidP="00EC6DEE">
            <w:pPr>
              <w:rPr>
                <w:rFonts w:cs="Arial"/>
                <w:b/>
                <w:sz w:val="16"/>
                <w:szCs w:val="16"/>
              </w:rPr>
            </w:pPr>
          </w:p>
        </w:tc>
        <w:tc>
          <w:tcPr>
            <w:tcW w:w="451" w:type="pct"/>
            <w:shd w:val="clear" w:color="auto" w:fill="E0E0E0"/>
          </w:tcPr>
          <w:p w14:paraId="3BB12C24" w14:textId="77777777" w:rsidR="00783F60" w:rsidRPr="00EA44CF" w:rsidRDefault="00783F60" w:rsidP="00EC6DEE">
            <w:pPr>
              <w:spacing w:before="40" w:after="120"/>
              <w:jc w:val="center"/>
              <w:rPr>
                <w:rFonts w:cs="Arial"/>
                <w:b/>
                <w:sz w:val="16"/>
                <w:szCs w:val="16"/>
              </w:rPr>
            </w:pPr>
            <w:r w:rsidRPr="00EA44CF">
              <w:rPr>
                <w:rFonts w:cs="Arial"/>
                <w:b/>
                <w:sz w:val="16"/>
                <w:szCs w:val="16"/>
              </w:rPr>
              <w:t>Relevantie</w:t>
            </w:r>
          </w:p>
        </w:tc>
        <w:tc>
          <w:tcPr>
            <w:tcW w:w="615" w:type="pct"/>
            <w:shd w:val="clear" w:color="auto" w:fill="auto"/>
          </w:tcPr>
          <w:p w14:paraId="16F73287" w14:textId="77777777" w:rsidR="00783F60" w:rsidRPr="00EA44CF" w:rsidRDefault="00783F60" w:rsidP="00EC6DEE">
            <w:pPr>
              <w:spacing w:before="40" w:after="120"/>
              <w:rPr>
                <w:rFonts w:cs="Arial"/>
                <w:b/>
                <w:sz w:val="16"/>
                <w:szCs w:val="16"/>
              </w:rPr>
            </w:pPr>
            <w:r w:rsidRPr="00EA44CF">
              <w:rPr>
                <w:rFonts w:cs="Arial"/>
                <w:b/>
                <w:sz w:val="16"/>
                <w:szCs w:val="16"/>
              </w:rPr>
              <w:t>Toelichting</w:t>
            </w:r>
          </w:p>
        </w:tc>
        <w:tc>
          <w:tcPr>
            <w:tcW w:w="487" w:type="pct"/>
            <w:shd w:val="clear" w:color="auto" w:fill="E0E0E0"/>
          </w:tcPr>
          <w:p w14:paraId="245A2988" w14:textId="77777777" w:rsidR="00783F60" w:rsidRPr="00EA44CF" w:rsidRDefault="00783F60" w:rsidP="00EC6DEE">
            <w:pPr>
              <w:spacing w:before="40" w:after="120"/>
              <w:jc w:val="center"/>
              <w:rPr>
                <w:rFonts w:cs="Arial"/>
                <w:b/>
                <w:sz w:val="16"/>
                <w:szCs w:val="16"/>
              </w:rPr>
            </w:pPr>
            <w:r w:rsidRPr="00EA44CF">
              <w:rPr>
                <w:rFonts w:cs="Arial"/>
                <w:b/>
                <w:sz w:val="16"/>
                <w:szCs w:val="16"/>
              </w:rPr>
              <w:t>Significantie</w:t>
            </w:r>
          </w:p>
        </w:tc>
        <w:tc>
          <w:tcPr>
            <w:tcW w:w="439" w:type="pct"/>
            <w:shd w:val="clear" w:color="auto" w:fill="auto"/>
          </w:tcPr>
          <w:p w14:paraId="31F7FAA2" w14:textId="77777777" w:rsidR="00783F60" w:rsidRPr="00EA44CF" w:rsidRDefault="00783F60" w:rsidP="00EC6DEE">
            <w:pPr>
              <w:spacing w:before="40" w:after="120"/>
              <w:rPr>
                <w:rFonts w:cs="Arial"/>
                <w:b/>
                <w:sz w:val="16"/>
                <w:szCs w:val="16"/>
              </w:rPr>
            </w:pPr>
            <w:r w:rsidRPr="00EA44CF">
              <w:rPr>
                <w:rFonts w:cs="Arial"/>
                <w:b/>
                <w:sz w:val="16"/>
                <w:szCs w:val="16"/>
              </w:rPr>
              <w:t>Toelichting</w:t>
            </w:r>
          </w:p>
        </w:tc>
        <w:tc>
          <w:tcPr>
            <w:tcW w:w="567" w:type="pct"/>
            <w:shd w:val="clear" w:color="auto" w:fill="E0E0E0"/>
          </w:tcPr>
          <w:p w14:paraId="1156E37C" w14:textId="77777777" w:rsidR="00783F60" w:rsidRPr="00EA44CF" w:rsidRDefault="00783F60" w:rsidP="00EC6DEE">
            <w:pPr>
              <w:spacing w:before="40" w:after="120"/>
              <w:jc w:val="center"/>
              <w:rPr>
                <w:rFonts w:cs="Arial"/>
                <w:b/>
                <w:sz w:val="16"/>
                <w:szCs w:val="16"/>
              </w:rPr>
            </w:pPr>
            <w:r w:rsidRPr="00EA44CF">
              <w:rPr>
                <w:rFonts w:cs="Arial"/>
                <w:b/>
                <w:sz w:val="16"/>
                <w:szCs w:val="16"/>
              </w:rPr>
              <w:t>Prioriteit</w:t>
            </w:r>
          </w:p>
        </w:tc>
        <w:tc>
          <w:tcPr>
            <w:tcW w:w="426" w:type="pct"/>
            <w:shd w:val="clear" w:color="auto" w:fill="auto"/>
          </w:tcPr>
          <w:p w14:paraId="4D61BC3A" w14:textId="77777777" w:rsidR="00783F60" w:rsidRPr="00EA44CF" w:rsidRDefault="00783F60" w:rsidP="00EC6DEE">
            <w:pPr>
              <w:spacing w:before="40"/>
              <w:rPr>
                <w:rFonts w:cs="Arial"/>
                <w:b/>
                <w:sz w:val="16"/>
                <w:szCs w:val="16"/>
              </w:rPr>
            </w:pPr>
            <w:r w:rsidRPr="00EA44CF">
              <w:rPr>
                <w:rFonts w:cs="Arial"/>
                <w:b/>
                <w:sz w:val="16"/>
                <w:szCs w:val="16"/>
              </w:rPr>
              <w:t>Toelichting</w:t>
            </w:r>
          </w:p>
        </w:tc>
        <w:tc>
          <w:tcPr>
            <w:tcW w:w="805" w:type="pct"/>
            <w:shd w:val="clear" w:color="auto" w:fill="auto"/>
          </w:tcPr>
          <w:p w14:paraId="397ECF0B" w14:textId="77777777" w:rsidR="00783F60" w:rsidRPr="00EA44CF" w:rsidRDefault="00783F60" w:rsidP="00EC6DEE">
            <w:pPr>
              <w:spacing w:before="40"/>
              <w:rPr>
                <w:rFonts w:cs="Arial"/>
                <w:b/>
                <w:sz w:val="16"/>
                <w:szCs w:val="16"/>
              </w:rPr>
            </w:pPr>
            <w:r w:rsidRPr="00EA44CF">
              <w:rPr>
                <w:rFonts w:cs="Arial"/>
                <w:b/>
                <w:sz w:val="16"/>
                <w:szCs w:val="16"/>
              </w:rPr>
              <w:t>(</w:t>
            </w:r>
            <w:r>
              <w:rPr>
                <w:rFonts w:cs="Arial"/>
                <w:b/>
                <w:sz w:val="16"/>
                <w:szCs w:val="16"/>
              </w:rPr>
              <w:t>Voorgenomen</w:t>
            </w:r>
            <w:r w:rsidRPr="00EA44CF">
              <w:rPr>
                <w:rFonts w:cs="Arial"/>
                <w:b/>
                <w:sz w:val="16"/>
                <w:szCs w:val="16"/>
              </w:rPr>
              <w:t>) acties</w:t>
            </w:r>
          </w:p>
        </w:tc>
      </w:tr>
      <w:tr w:rsidR="00783F60" w:rsidRPr="00B8080F" w14:paraId="6CF119C1" w14:textId="77777777" w:rsidTr="00EC6DEE">
        <w:tc>
          <w:tcPr>
            <w:tcW w:w="1210" w:type="pct"/>
            <w:shd w:val="clear" w:color="auto" w:fill="auto"/>
          </w:tcPr>
          <w:p w14:paraId="490AE04C" w14:textId="77777777" w:rsidR="00783F60" w:rsidRPr="00B8080F" w:rsidRDefault="00783F60" w:rsidP="00EC6DEE">
            <w:pPr>
              <w:spacing w:before="40" w:after="200"/>
              <w:rPr>
                <w:rFonts w:cs="Arial"/>
                <w:b/>
                <w:sz w:val="16"/>
                <w:szCs w:val="16"/>
              </w:rPr>
            </w:pPr>
            <w:r w:rsidRPr="00B8080F">
              <w:rPr>
                <w:rFonts w:cs="Arial"/>
                <w:b/>
                <w:sz w:val="16"/>
                <w:szCs w:val="16"/>
              </w:rPr>
              <w:t>Consumentenaangelegenheden</w:t>
            </w:r>
            <w:r>
              <w:rPr>
                <w:rFonts w:cs="Arial"/>
                <w:b/>
                <w:sz w:val="16"/>
                <w:szCs w:val="16"/>
              </w:rPr>
              <w:t xml:space="preserve"> (vervolg)</w:t>
            </w:r>
          </w:p>
        </w:tc>
        <w:tc>
          <w:tcPr>
            <w:tcW w:w="451" w:type="pct"/>
            <w:shd w:val="clear" w:color="auto" w:fill="E0E0E0"/>
          </w:tcPr>
          <w:p w14:paraId="414B90DC" w14:textId="77777777" w:rsidR="00783F60" w:rsidRPr="00E226B2" w:rsidRDefault="00783F60" w:rsidP="00EC6DEE">
            <w:pPr>
              <w:spacing w:before="40" w:after="200"/>
              <w:rPr>
                <w:b/>
                <w:sz w:val="18"/>
                <w:szCs w:val="18"/>
              </w:rPr>
            </w:pPr>
          </w:p>
        </w:tc>
        <w:tc>
          <w:tcPr>
            <w:tcW w:w="615" w:type="pct"/>
            <w:shd w:val="clear" w:color="auto" w:fill="auto"/>
          </w:tcPr>
          <w:p w14:paraId="0B012C2E" w14:textId="77777777" w:rsidR="00783F60" w:rsidRPr="00E226B2" w:rsidRDefault="00783F60" w:rsidP="00EC6DEE">
            <w:pPr>
              <w:spacing w:before="40" w:after="200"/>
              <w:rPr>
                <w:b/>
                <w:sz w:val="18"/>
                <w:szCs w:val="18"/>
              </w:rPr>
            </w:pPr>
          </w:p>
        </w:tc>
        <w:tc>
          <w:tcPr>
            <w:tcW w:w="487" w:type="pct"/>
            <w:shd w:val="clear" w:color="auto" w:fill="E0E0E0"/>
          </w:tcPr>
          <w:p w14:paraId="47089589" w14:textId="77777777" w:rsidR="00783F60" w:rsidRPr="00E226B2" w:rsidRDefault="00783F60" w:rsidP="00EC6DEE">
            <w:pPr>
              <w:spacing w:before="40" w:after="200"/>
              <w:rPr>
                <w:b/>
                <w:sz w:val="18"/>
                <w:szCs w:val="18"/>
              </w:rPr>
            </w:pPr>
          </w:p>
        </w:tc>
        <w:tc>
          <w:tcPr>
            <w:tcW w:w="439" w:type="pct"/>
            <w:shd w:val="clear" w:color="auto" w:fill="auto"/>
          </w:tcPr>
          <w:p w14:paraId="2F5D84C8" w14:textId="77777777" w:rsidR="00783F60" w:rsidRPr="00E226B2" w:rsidRDefault="00783F60" w:rsidP="00EC6DEE">
            <w:pPr>
              <w:spacing w:before="40" w:after="200"/>
              <w:rPr>
                <w:b/>
                <w:sz w:val="18"/>
                <w:szCs w:val="18"/>
              </w:rPr>
            </w:pPr>
          </w:p>
        </w:tc>
        <w:tc>
          <w:tcPr>
            <w:tcW w:w="567" w:type="pct"/>
            <w:shd w:val="clear" w:color="auto" w:fill="E0E0E0"/>
          </w:tcPr>
          <w:p w14:paraId="31BBC898" w14:textId="77777777" w:rsidR="00783F60" w:rsidRPr="00E226B2" w:rsidRDefault="00783F60" w:rsidP="00EC6DEE">
            <w:pPr>
              <w:spacing w:before="40" w:after="200"/>
              <w:rPr>
                <w:b/>
                <w:sz w:val="18"/>
                <w:szCs w:val="18"/>
              </w:rPr>
            </w:pPr>
          </w:p>
        </w:tc>
        <w:tc>
          <w:tcPr>
            <w:tcW w:w="426" w:type="pct"/>
            <w:shd w:val="clear" w:color="auto" w:fill="auto"/>
          </w:tcPr>
          <w:p w14:paraId="0C0B4431" w14:textId="77777777" w:rsidR="00783F60" w:rsidRPr="00E226B2" w:rsidRDefault="00783F60" w:rsidP="00EC6DEE">
            <w:pPr>
              <w:spacing w:before="40" w:after="200"/>
              <w:rPr>
                <w:b/>
                <w:sz w:val="18"/>
                <w:szCs w:val="18"/>
              </w:rPr>
            </w:pPr>
          </w:p>
        </w:tc>
        <w:tc>
          <w:tcPr>
            <w:tcW w:w="805" w:type="pct"/>
            <w:shd w:val="clear" w:color="auto" w:fill="auto"/>
          </w:tcPr>
          <w:p w14:paraId="2743BE87" w14:textId="77777777" w:rsidR="00783F60" w:rsidRPr="00E226B2" w:rsidRDefault="00783F60" w:rsidP="00EC6DEE">
            <w:pPr>
              <w:spacing w:before="40" w:after="200"/>
              <w:rPr>
                <w:b/>
                <w:sz w:val="18"/>
                <w:szCs w:val="18"/>
              </w:rPr>
            </w:pPr>
          </w:p>
        </w:tc>
      </w:tr>
      <w:tr w:rsidR="00783F60" w:rsidRPr="00B8080F" w14:paraId="574816F9" w14:textId="77777777" w:rsidTr="00EC6DEE">
        <w:tc>
          <w:tcPr>
            <w:tcW w:w="1210" w:type="pct"/>
            <w:shd w:val="clear" w:color="auto" w:fill="auto"/>
          </w:tcPr>
          <w:p w14:paraId="787603B6" w14:textId="77777777" w:rsidR="00783F60" w:rsidRPr="00B8080F" w:rsidRDefault="00783F60" w:rsidP="00EC6DEE">
            <w:pPr>
              <w:spacing w:before="40" w:after="200"/>
              <w:rPr>
                <w:rFonts w:cs="Arial"/>
                <w:sz w:val="16"/>
                <w:szCs w:val="16"/>
              </w:rPr>
            </w:pPr>
            <w:r w:rsidRPr="00B8080F">
              <w:rPr>
                <w:rFonts w:cs="Arial"/>
                <w:sz w:val="16"/>
                <w:szCs w:val="16"/>
              </w:rPr>
              <w:t>Toegang tot essentiële voorzieningen</w:t>
            </w:r>
          </w:p>
        </w:tc>
        <w:tc>
          <w:tcPr>
            <w:tcW w:w="451" w:type="pct"/>
            <w:shd w:val="clear" w:color="auto" w:fill="E0E0E0"/>
          </w:tcPr>
          <w:p w14:paraId="62794E08" w14:textId="77777777" w:rsidR="00783F60" w:rsidRPr="00E226B2" w:rsidRDefault="00783F60" w:rsidP="00EC6DEE">
            <w:pPr>
              <w:spacing w:before="40" w:after="200"/>
              <w:rPr>
                <w:sz w:val="18"/>
                <w:szCs w:val="18"/>
              </w:rPr>
            </w:pPr>
          </w:p>
        </w:tc>
        <w:tc>
          <w:tcPr>
            <w:tcW w:w="615" w:type="pct"/>
            <w:shd w:val="clear" w:color="auto" w:fill="auto"/>
          </w:tcPr>
          <w:p w14:paraId="62B37EEB" w14:textId="77777777" w:rsidR="00783F60" w:rsidRPr="00E226B2" w:rsidRDefault="00783F60" w:rsidP="00EC6DEE">
            <w:pPr>
              <w:spacing w:before="40" w:after="200"/>
              <w:rPr>
                <w:sz w:val="18"/>
                <w:szCs w:val="18"/>
              </w:rPr>
            </w:pPr>
          </w:p>
        </w:tc>
        <w:tc>
          <w:tcPr>
            <w:tcW w:w="487" w:type="pct"/>
            <w:shd w:val="clear" w:color="auto" w:fill="E0E0E0"/>
          </w:tcPr>
          <w:p w14:paraId="1B18DA6F" w14:textId="77777777" w:rsidR="00783F60" w:rsidRPr="00E226B2" w:rsidRDefault="00783F60" w:rsidP="00EC6DEE">
            <w:pPr>
              <w:spacing w:before="40" w:after="200"/>
              <w:rPr>
                <w:sz w:val="18"/>
                <w:szCs w:val="18"/>
              </w:rPr>
            </w:pPr>
          </w:p>
        </w:tc>
        <w:tc>
          <w:tcPr>
            <w:tcW w:w="439" w:type="pct"/>
            <w:shd w:val="clear" w:color="auto" w:fill="auto"/>
          </w:tcPr>
          <w:p w14:paraId="23809EBB" w14:textId="77777777" w:rsidR="00783F60" w:rsidRPr="00E226B2" w:rsidRDefault="00783F60" w:rsidP="00EC6DEE">
            <w:pPr>
              <w:spacing w:before="40" w:after="200"/>
              <w:rPr>
                <w:sz w:val="18"/>
                <w:szCs w:val="18"/>
              </w:rPr>
            </w:pPr>
          </w:p>
        </w:tc>
        <w:tc>
          <w:tcPr>
            <w:tcW w:w="567" w:type="pct"/>
            <w:shd w:val="clear" w:color="auto" w:fill="E0E0E0"/>
          </w:tcPr>
          <w:p w14:paraId="18562D93" w14:textId="77777777" w:rsidR="00783F60" w:rsidRPr="00E226B2" w:rsidRDefault="00783F60" w:rsidP="00EC6DEE">
            <w:pPr>
              <w:spacing w:before="40" w:after="200"/>
              <w:rPr>
                <w:sz w:val="18"/>
                <w:szCs w:val="18"/>
              </w:rPr>
            </w:pPr>
          </w:p>
        </w:tc>
        <w:tc>
          <w:tcPr>
            <w:tcW w:w="426" w:type="pct"/>
            <w:shd w:val="clear" w:color="auto" w:fill="auto"/>
          </w:tcPr>
          <w:p w14:paraId="3D1F1860" w14:textId="77777777" w:rsidR="00783F60" w:rsidRPr="00E226B2" w:rsidRDefault="00783F60" w:rsidP="00EC6DEE">
            <w:pPr>
              <w:spacing w:before="40" w:after="200"/>
              <w:rPr>
                <w:sz w:val="18"/>
                <w:szCs w:val="18"/>
              </w:rPr>
            </w:pPr>
          </w:p>
        </w:tc>
        <w:tc>
          <w:tcPr>
            <w:tcW w:w="805" w:type="pct"/>
            <w:shd w:val="clear" w:color="auto" w:fill="auto"/>
          </w:tcPr>
          <w:p w14:paraId="6CF6E8A6" w14:textId="77777777" w:rsidR="00783F60" w:rsidRPr="00E226B2" w:rsidRDefault="00783F60" w:rsidP="00EC6DEE">
            <w:pPr>
              <w:spacing w:before="40" w:after="200"/>
              <w:rPr>
                <w:sz w:val="18"/>
                <w:szCs w:val="18"/>
              </w:rPr>
            </w:pPr>
          </w:p>
        </w:tc>
      </w:tr>
      <w:tr w:rsidR="00783F60" w:rsidRPr="00B8080F" w14:paraId="06F14AB5" w14:textId="77777777" w:rsidTr="00EC6DEE">
        <w:tc>
          <w:tcPr>
            <w:tcW w:w="1210" w:type="pct"/>
            <w:shd w:val="clear" w:color="auto" w:fill="auto"/>
          </w:tcPr>
          <w:p w14:paraId="03A6333D" w14:textId="77777777" w:rsidR="00783F60" w:rsidRPr="00B8080F" w:rsidRDefault="00783F60" w:rsidP="00EC6DEE">
            <w:pPr>
              <w:spacing w:before="40" w:after="200"/>
              <w:rPr>
                <w:rFonts w:cs="Arial"/>
                <w:sz w:val="16"/>
                <w:szCs w:val="16"/>
              </w:rPr>
            </w:pPr>
            <w:r>
              <w:rPr>
                <w:rFonts w:cs="Arial"/>
                <w:sz w:val="16"/>
                <w:szCs w:val="16"/>
              </w:rPr>
              <w:t xml:space="preserve">Voorlichting </w:t>
            </w:r>
            <w:r w:rsidRPr="00B8080F">
              <w:rPr>
                <w:rFonts w:cs="Arial"/>
                <w:sz w:val="16"/>
                <w:szCs w:val="16"/>
              </w:rPr>
              <w:t>en bewustzijn</w:t>
            </w:r>
          </w:p>
        </w:tc>
        <w:tc>
          <w:tcPr>
            <w:tcW w:w="451" w:type="pct"/>
            <w:shd w:val="clear" w:color="auto" w:fill="E0E0E0"/>
          </w:tcPr>
          <w:p w14:paraId="1A086A67" w14:textId="77777777" w:rsidR="00783F60" w:rsidRPr="00E226B2" w:rsidRDefault="00783F60" w:rsidP="00EC6DEE">
            <w:pPr>
              <w:spacing w:before="40" w:after="200"/>
              <w:rPr>
                <w:sz w:val="18"/>
                <w:szCs w:val="18"/>
              </w:rPr>
            </w:pPr>
          </w:p>
        </w:tc>
        <w:tc>
          <w:tcPr>
            <w:tcW w:w="615" w:type="pct"/>
            <w:shd w:val="clear" w:color="auto" w:fill="auto"/>
          </w:tcPr>
          <w:p w14:paraId="4FE6B095" w14:textId="77777777" w:rsidR="00783F60" w:rsidRPr="00E226B2" w:rsidRDefault="00783F60" w:rsidP="00EC6DEE">
            <w:pPr>
              <w:spacing w:before="40" w:after="200"/>
              <w:rPr>
                <w:sz w:val="18"/>
                <w:szCs w:val="18"/>
              </w:rPr>
            </w:pPr>
          </w:p>
        </w:tc>
        <w:tc>
          <w:tcPr>
            <w:tcW w:w="487" w:type="pct"/>
            <w:shd w:val="clear" w:color="auto" w:fill="E0E0E0"/>
          </w:tcPr>
          <w:p w14:paraId="601122B0" w14:textId="77777777" w:rsidR="00783F60" w:rsidRPr="00E226B2" w:rsidRDefault="00783F60" w:rsidP="00EC6DEE">
            <w:pPr>
              <w:spacing w:before="40" w:after="200"/>
              <w:rPr>
                <w:sz w:val="18"/>
                <w:szCs w:val="18"/>
              </w:rPr>
            </w:pPr>
          </w:p>
        </w:tc>
        <w:tc>
          <w:tcPr>
            <w:tcW w:w="439" w:type="pct"/>
            <w:shd w:val="clear" w:color="auto" w:fill="auto"/>
          </w:tcPr>
          <w:p w14:paraId="0C6C9C9F" w14:textId="77777777" w:rsidR="00783F60" w:rsidRPr="00E226B2" w:rsidRDefault="00783F60" w:rsidP="00EC6DEE">
            <w:pPr>
              <w:spacing w:before="40" w:after="200"/>
              <w:rPr>
                <w:sz w:val="18"/>
                <w:szCs w:val="18"/>
              </w:rPr>
            </w:pPr>
          </w:p>
        </w:tc>
        <w:tc>
          <w:tcPr>
            <w:tcW w:w="567" w:type="pct"/>
            <w:shd w:val="clear" w:color="auto" w:fill="E0E0E0"/>
          </w:tcPr>
          <w:p w14:paraId="3DC13BB4" w14:textId="77777777" w:rsidR="00783F60" w:rsidRPr="00E226B2" w:rsidRDefault="00783F60" w:rsidP="00EC6DEE">
            <w:pPr>
              <w:spacing w:before="40" w:after="200"/>
              <w:rPr>
                <w:sz w:val="18"/>
                <w:szCs w:val="18"/>
              </w:rPr>
            </w:pPr>
          </w:p>
        </w:tc>
        <w:tc>
          <w:tcPr>
            <w:tcW w:w="426" w:type="pct"/>
            <w:shd w:val="clear" w:color="auto" w:fill="auto"/>
          </w:tcPr>
          <w:p w14:paraId="391C4E38" w14:textId="77777777" w:rsidR="00783F60" w:rsidRPr="00E226B2" w:rsidRDefault="00783F60" w:rsidP="00EC6DEE">
            <w:pPr>
              <w:spacing w:before="40" w:after="200"/>
              <w:rPr>
                <w:sz w:val="18"/>
                <w:szCs w:val="18"/>
              </w:rPr>
            </w:pPr>
          </w:p>
        </w:tc>
        <w:tc>
          <w:tcPr>
            <w:tcW w:w="805" w:type="pct"/>
            <w:shd w:val="clear" w:color="auto" w:fill="auto"/>
          </w:tcPr>
          <w:p w14:paraId="0DF18E6B" w14:textId="77777777" w:rsidR="00783F60" w:rsidRPr="00E226B2" w:rsidRDefault="00783F60" w:rsidP="00EC6DEE">
            <w:pPr>
              <w:spacing w:before="40" w:after="200"/>
              <w:rPr>
                <w:sz w:val="18"/>
                <w:szCs w:val="18"/>
              </w:rPr>
            </w:pPr>
          </w:p>
        </w:tc>
      </w:tr>
      <w:tr w:rsidR="00783F60" w:rsidRPr="00B8080F" w14:paraId="29ECA9F2" w14:textId="77777777" w:rsidTr="00EC6DEE">
        <w:tc>
          <w:tcPr>
            <w:tcW w:w="1210" w:type="pct"/>
            <w:shd w:val="clear" w:color="auto" w:fill="auto"/>
          </w:tcPr>
          <w:p w14:paraId="71CBBF31" w14:textId="77777777" w:rsidR="00783F60" w:rsidRPr="00B8080F" w:rsidRDefault="00783F60" w:rsidP="00EC6DEE">
            <w:pPr>
              <w:spacing w:before="40" w:after="200"/>
              <w:rPr>
                <w:rFonts w:cs="Arial"/>
                <w:b/>
                <w:sz w:val="16"/>
                <w:szCs w:val="16"/>
              </w:rPr>
            </w:pPr>
            <w:r w:rsidRPr="00B8080F">
              <w:rPr>
                <w:rFonts w:cs="Arial"/>
                <w:b/>
                <w:sz w:val="16"/>
                <w:szCs w:val="16"/>
              </w:rPr>
              <w:t xml:space="preserve">Betrokkenheid bij </w:t>
            </w:r>
            <w:r>
              <w:rPr>
                <w:rFonts w:cs="Arial"/>
                <w:b/>
                <w:sz w:val="16"/>
                <w:szCs w:val="16"/>
              </w:rPr>
              <w:t xml:space="preserve">en </w:t>
            </w:r>
            <w:r w:rsidRPr="00B8080F">
              <w:rPr>
                <w:rFonts w:cs="Arial"/>
                <w:b/>
                <w:sz w:val="16"/>
                <w:szCs w:val="16"/>
              </w:rPr>
              <w:t>ontwikkeling van de gemeenschap</w:t>
            </w:r>
          </w:p>
        </w:tc>
        <w:tc>
          <w:tcPr>
            <w:tcW w:w="451" w:type="pct"/>
            <w:shd w:val="clear" w:color="auto" w:fill="E0E0E0"/>
          </w:tcPr>
          <w:p w14:paraId="3072B8E8" w14:textId="77777777" w:rsidR="00783F60" w:rsidRPr="00E226B2" w:rsidRDefault="00783F60" w:rsidP="00EC6DEE">
            <w:pPr>
              <w:spacing w:before="40" w:after="200"/>
              <w:rPr>
                <w:b/>
                <w:sz w:val="18"/>
                <w:szCs w:val="18"/>
              </w:rPr>
            </w:pPr>
          </w:p>
        </w:tc>
        <w:tc>
          <w:tcPr>
            <w:tcW w:w="615" w:type="pct"/>
            <w:shd w:val="clear" w:color="auto" w:fill="auto"/>
          </w:tcPr>
          <w:p w14:paraId="3C2C6ABB" w14:textId="77777777" w:rsidR="00783F60" w:rsidRPr="00E226B2" w:rsidRDefault="00783F60" w:rsidP="00EC6DEE">
            <w:pPr>
              <w:spacing w:before="40" w:after="200"/>
              <w:rPr>
                <w:b/>
                <w:sz w:val="18"/>
                <w:szCs w:val="18"/>
              </w:rPr>
            </w:pPr>
          </w:p>
        </w:tc>
        <w:tc>
          <w:tcPr>
            <w:tcW w:w="487" w:type="pct"/>
            <w:shd w:val="clear" w:color="auto" w:fill="E0E0E0"/>
          </w:tcPr>
          <w:p w14:paraId="0F076898" w14:textId="77777777" w:rsidR="00783F60" w:rsidRPr="00E226B2" w:rsidRDefault="00783F60" w:rsidP="00EC6DEE">
            <w:pPr>
              <w:spacing w:before="40" w:after="200"/>
              <w:rPr>
                <w:b/>
                <w:sz w:val="18"/>
                <w:szCs w:val="18"/>
              </w:rPr>
            </w:pPr>
          </w:p>
        </w:tc>
        <w:tc>
          <w:tcPr>
            <w:tcW w:w="439" w:type="pct"/>
            <w:shd w:val="clear" w:color="auto" w:fill="auto"/>
          </w:tcPr>
          <w:p w14:paraId="2A444ED6" w14:textId="77777777" w:rsidR="00783F60" w:rsidRPr="00E226B2" w:rsidRDefault="00783F60" w:rsidP="00EC6DEE">
            <w:pPr>
              <w:spacing w:before="40" w:after="200"/>
              <w:rPr>
                <w:b/>
                <w:sz w:val="18"/>
                <w:szCs w:val="18"/>
              </w:rPr>
            </w:pPr>
          </w:p>
        </w:tc>
        <w:tc>
          <w:tcPr>
            <w:tcW w:w="567" w:type="pct"/>
            <w:shd w:val="clear" w:color="auto" w:fill="E0E0E0"/>
          </w:tcPr>
          <w:p w14:paraId="19912363" w14:textId="77777777" w:rsidR="00783F60" w:rsidRPr="00E226B2" w:rsidRDefault="00783F60" w:rsidP="00EC6DEE">
            <w:pPr>
              <w:spacing w:before="40" w:after="200"/>
              <w:rPr>
                <w:b/>
                <w:sz w:val="18"/>
                <w:szCs w:val="18"/>
              </w:rPr>
            </w:pPr>
          </w:p>
        </w:tc>
        <w:tc>
          <w:tcPr>
            <w:tcW w:w="426" w:type="pct"/>
            <w:shd w:val="clear" w:color="auto" w:fill="auto"/>
          </w:tcPr>
          <w:p w14:paraId="700756EB" w14:textId="77777777" w:rsidR="00783F60" w:rsidRPr="00E226B2" w:rsidRDefault="00783F60" w:rsidP="00EC6DEE">
            <w:pPr>
              <w:spacing w:before="40" w:after="200"/>
              <w:rPr>
                <w:b/>
                <w:sz w:val="18"/>
                <w:szCs w:val="18"/>
              </w:rPr>
            </w:pPr>
          </w:p>
        </w:tc>
        <w:tc>
          <w:tcPr>
            <w:tcW w:w="805" w:type="pct"/>
            <w:shd w:val="clear" w:color="auto" w:fill="auto"/>
          </w:tcPr>
          <w:p w14:paraId="649E59EC" w14:textId="77777777" w:rsidR="00783F60" w:rsidRPr="00E226B2" w:rsidRDefault="00783F60" w:rsidP="00EC6DEE">
            <w:pPr>
              <w:spacing w:before="40" w:after="200"/>
              <w:rPr>
                <w:b/>
                <w:sz w:val="18"/>
                <w:szCs w:val="18"/>
              </w:rPr>
            </w:pPr>
          </w:p>
        </w:tc>
      </w:tr>
      <w:tr w:rsidR="00783F60" w:rsidRPr="00B8080F" w14:paraId="276DD280" w14:textId="77777777" w:rsidTr="00EC6DEE">
        <w:tc>
          <w:tcPr>
            <w:tcW w:w="1210" w:type="pct"/>
            <w:shd w:val="clear" w:color="auto" w:fill="auto"/>
          </w:tcPr>
          <w:p w14:paraId="77408260" w14:textId="77777777" w:rsidR="00783F60" w:rsidRPr="00B8080F" w:rsidRDefault="00783F60" w:rsidP="00EC6DEE">
            <w:pPr>
              <w:spacing w:before="40" w:after="200"/>
              <w:rPr>
                <w:rFonts w:cs="Arial"/>
                <w:sz w:val="16"/>
                <w:szCs w:val="16"/>
              </w:rPr>
            </w:pPr>
            <w:r w:rsidRPr="00B8080F">
              <w:rPr>
                <w:rFonts w:cs="Arial"/>
                <w:sz w:val="16"/>
                <w:szCs w:val="16"/>
              </w:rPr>
              <w:t>Betrokkenheid bij de gemeenschap</w:t>
            </w:r>
          </w:p>
        </w:tc>
        <w:tc>
          <w:tcPr>
            <w:tcW w:w="451" w:type="pct"/>
            <w:shd w:val="clear" w:color="auto" w:fill="E0E0E0"/>
          </w:tcPr>
          <w:p w14:paraId="00D69870" w14:textId="77777777" w:rsidR="00783F60" w:rsidRPr="00E226B2" w:rsidRDefault="00783F60" w:rsidP="00EC6DEE">
            <w:pPr>
              <w:spacing w:before="40" w:after="200"/>
              <w:rPr>
                <w:sz w:val="18"/>
                <w:szCs w:val="18"/>
              </w:rPr>
            </w:pPr>
          </w:p>
        </w:tc>
        <w:tc>
          <w:tcPr>
            <w:tcW w:w="615" w:type="pct"/>
            <w:shd w:val="clear" w:color="auto" w:fill="auto"/>
          </w:tcPr>
          <w:p w14:paraId="43A2A208" w14:textId="77777777" w:rsidR="00783F60" w:rsidRPr="00E226B2" w:rsidRDefault="00783F60" w:rsidP="00EC6DEE">
            <w:pPr>
              <w:spacing w:before="40" w:after="200"/>
              <w:rPr>
                <w:sz w:val="18"/>
                <w:szCs w:val="18"/>
              </w:rPr>
            </w:pPr>
          </w:p>
        </w:tc>
        <w:tc>
          <w:tcPr>
            <w:tcW w:w="487" w:type="pct"/>
            <w:shd w:val="clear" w:color="auto" w:fill="E0E0E0"/>
          </w:tcPr>
          <w:p w14:paraId="512EE03A" w14:textId="77777777" w:rsidR="00783F60" w:rsidRPr="00E226B2" w:rsidRDefault="00783F60" w:rsidP="00EC6DEE">
            <w:pPr>
              <w:spacing w:before="40" w:after="200"/>
              <w:rPr>
                <w:sz w:val="18"/>
                <w:szCs w:val="18"/>
              </w:rPr>
            </w:pPr>
          </w:p>
        </w:tc>
        <w:tc>
          <w:tcPr>
            <w:tcW w:w="439" w:type="pct"/>
            <w:shd w:val="clear" w:color="auto" w:fill="auto"/>
          </w:tcPr>
          <w:p w14:paraId="0E5CF5C7" w14:textId="77777777" w:rsidR="00783F60" w:rsidRPr="00E226B2" w:rsidRDefault="00783F60" w:rsidP="00EC6DEE">
            <w:pPr>
              <w:spacing w:before="40" w:after="200"/>
              <w:rPr>
                <w:sz w:val="18"/>
                <w:szCs w:val="18"/>
              </w:rPr>
            </w:pPr>
          </w:p>
        </w:tc>
        <w:tc>
          <w:tcPr>
            <w:tcW w:w="567" w:type="pct"/>
            <w:shd w:val="clear" w:color="auto" w:fill="E0E0E0"/>
          </w:tcPr>
          <w:p w14:paraId="1F4D8B91" w14:textId="77777777" w:rsidR="00783F60" w:rsidRPr="00E226B2" w:rsidRDefault="00783F60" w:rsidP="00EC6DEE">
            <w:pPr>
              <w:spacing w:before="40" w:after="200"/>
              <w:rPr>
                <w:sz w:val="18"/>
                <w:szCs w:val="18"/>
              </w:rPr>
            </w:pPr>
          </w:p>
        </w:tc>
        <w:tc>
          <w:tcPr>
            <w:tcW w:w="426" w:type="pct"/>
            <w:shd w:val="clear" w:color="auto" w:fill="auto"/>
          </w:tcPr>
          <w:p w14:paraId="7CEFFCF5" w14:textId="77777777" w:rsidR="00783F60" w:rsidRPr="00E226B2" w:rsidRDefault="00783F60" w:rsidP="00EC6DEE">
            <w:pPr>
              <w:spacing w:before="40" w:after="200"/>
              <w:rPr>
                <w:sz w:val="18"/>
                <w:szCs w:val="18"/>
              </w:rPr>
            </w:pPr>
          </w:p>
        </w:tc>
        <w:tc>
          <w:tcPr>
            <w:tcW w:w="805" w:type="pct"/>
            <w:shd w:val="clear" w:color="auto" w:fill="auto"/>
          </w:tcPr>
          <w:p w14:paraId="1DC8478E" w14:textId="77777777" w:rsidR="00783F60" w:rsidRPr="00E226B2" w:rsidRDefault="00783F60" w:rsidP="00EC6DEE">
            <w:pPr>
              <w:spacing w:before="40" w:after="200"/>
              <w:rPr>
                <w:sz w:val="18"/>
                <w:szCs w:val="18"/>
              </w:rPr>
            </w:pPr>
          </w:p>
        </w:tc>
      </w:tr>
      <w:tr w:rsidR="00783F60" w:rsidRPr="00B8080F" w14:paraId="4696BE62" w14:textId="77777777" w:rsidTr="00EC6DEE">
        <w:tc>
          <w:tcPr>
            <w:tcW w:w="1210" w:type="pct"/>
            <w:shd w:val="clear" w:color="auto" w:fill="auto"/>
          </w:tcPr>
          <w:p w14:paraId="3B315004" w14:textId="77777777" w:rsidR="00783F60" w:rsidRPr="00B8080F" w:rsidRDefault="00783F60" w:rsidP="00EC6DEE">
            <w:pPr>
              <w:spacing w:before="40" w:after="200"/>
              <w:rPr>
                <w:rFonts w:cs="Arial"/>
                <w:sz w:val="16"/>
                <w:szCs w:val="16"/>
              </w:rPr>
            </w:pPr>
            <w:r>
              <w:rPr>
                <w:rFonts w:cs="Arial"/>
                <w:sz w:val="16"/>
                <w:szCs w:val="16"/>
              </w:rPr>
              <w:t xml:space="preserve">Opleiding </w:t>
            </w:r>
            <w:r w:rsidRPr="00B8080F">
              <w:rPr>
                <w:rFonts w:cs="Arial"/>
                <w:sz w:val="16"/>
                <w:szCs w:val="16"/>
              </w:rPr>
              <w:t>en cultuur</w:t>
            </w:r>
          </w:p>
        </w:tc>
        <w:tc>
          <w:tcPr>
            <w:tcW w:w="451" w:type="pct"/>
            <w:shd w:val="clear" w:color="auto" w:fill="E0E0E0"/>
          </w:tcPr>
          <w:p w14:paraId="6DD78949" w14:textId="77777777" w:rsidR="00783F60" w:rsidRPr="00E226B2" w:rsidRDefault="00783F60" w:rsidP="00EC6DEE">
            <w:pPr>
              <w:spacing w:before="40" w:after="200"/>
              <w:rPr>
                <w:sz w:val="18"/>
                <w:szCs w:val="18"/>
              </w:rPr>
            </w:pPr>
          </w:p>
        </w:tc>
        <w:tc>
          <w:tcPr>
            <w:tcW w:w="615" w:type="pct"/>
            <w:shd w:val="clear" w:color="auto" w:fill="auto"/>
          </w:tcPr>
          <w:p w14:paraId="00BA9B93" w14:textId="77777777" w:rsidR="00783F60" w:rsidRPr="00E226B2" w:rsidRDefault="00783F60" w:rsidP="00EC6DEE">
            <w:pPr>
              <w:spacing w:before="40" w:after="200"/>
              <w:rPr>
                <w:sz w:val="18"/>
                <w:szCs w:val="18"/>
              </w:rPr>
            </w:pPr>
          </w:p>
        </w:tc>
        <w:tc>
          <w:tcPr>
            <w:tcW w:w="487" w:type="pct"/>
            <w:shd w:val="clear" w:color="auto" w:fill="E0E0E0"/>
          </w:tcPr>
          <w:p w14:paraId="11EF192B" w14:textId="77777777" w:rsidR="00783F60" w:rsidRPr="00E226B2" w:rsidRDefault="00783F60" w:rsidP="00EC6DEE">
            <w:pPr>
              <w:spacing w:before="40" w:after="200"/>
              <w:rPr>
                <w:sz w:val="18"/>
                <w:szCs w:val="18"/>
              </w:rPr>
            </w:pPr>
          </w:p>
        </w:tc>
        <w:tc>
          <w:tcPr>
            <w:tcW w:w="439" w:type="pct"/>
            <w:shd w:val="clear" w:color="auto" w:fill="auto"/>
          </w:tcPr>
          <w:p w14:paraId="1CA53408" w14:textId="77777777" w:rsidR="00783F60" w:rsidRPr="00E226B2" w:rsidRDefault="00783F60" w:rsidP="00EC6DEE">
            <w:pPr>
              <w:spacing w:before="40" w:after="200"/>
              <w:rPr>
                <w:sz w:val="18"/>
                <w:szCs w:val="18"/>
              </w:rPr>
            </w:pPr>
          </w:p>
        </w:tc>
        <w:tc>
          <w:tcPr>
            <w:tcW w:w="567" w:type="pct"/>
            <w:shd w:val="clear" w:color="auto" w:fill="E0E0E0"/>
          </w:tcPr>
          <w:p w14:paraId="08C9D8BC" w14:textId="77777777" w:rsidR="00783F60" w:rsidRPr="00E226B2" w:rsidRDefault="00783F60" w:rsidP="00EC6DEE">
            <w:pPr>
              <w:spacing w:before="40" w:after="200"/>
              <w:rPr>
                <w:sz w:val="18"/>
                <w:szCs w:val="18"/>
              </w:rPr>
            </w:pPr>
          </w:p>
        </w:tc>
        <w:tc>
          <w:tcPr>
            <w:tcW w:w="426" w:type="pct"/>
            <w:shd w:val="clear" w:color="auto" w:fill="auto"/>
          </w:tcPr>
          <w:p w14:paraId="428C5A82" w14:textId="77777777" w:rsidR="00783F60" w:rsidRPr="00E226B2" w:rsidRDefault="00783F60" w:rsidP="00EC6DEE">
            <w:pPr>
              <w:spacing w:before="40" w:after="200"/>
              <w:rPr>
                <w:sz w:val="18"/>
                <w:szCs w:val="18"/>
              </w:rPr>
            </w:pPr>
          </w:p>
        </w:tc>
        <w:tc>
          <w:tcPr>
            <w:tcW w:w="805" w:type="pct"/>
            <w:shd w:val="clear" w:color="auto" w:fill="auto"/>
          </w:tcPr>
          <w:p w14:paraId="1D7903E2" w14:textId="77777777" w:rsidR="00783F60" w:rsidRPr="00E226B2" w:rsidRDefault="00783F60" w:rsidP="00EC6DEE">
            <w:pPr>
              <w:spacing w:before="40" w:after="200"/>
              <w:rPr>
                <w:sz w:val="18"/>
                <w:szCs w:val="18"/>
              </w:rPr>
            </w:pPr>
          </w:p>
        </w:tc>
      </w:tr>
      <w:tr w:rsidR="00783F60" w:rsidRPr="00B8080F" w14:paraId="4049E17B" w14:textId="77777777" w:rsidTr="00EC6DEE">
        <w:tc>
          <w:tcPr>
            <w:tcW w:w="1210" w:type="pct"/>
            <w:shd w:val="clear" w:color="auto" w:fill="auto"/>
          </w:tcPr>
          <w:p w14:paraId="201281CE" w14:textId="77777777" w:rsidR="00783F60" w:rsidRPr="00B8080F" w:rsidRDefault="00783F60" w:rsidP="00EC6DEE">
            <w:pPr>
              <w:spacing w:before="40" w:after="200"/>
              <w:rPr>
                <w:rFonts w:cs="Arial"/>
                <w:sz w:val="16"/>
                <w:szCs w:val="16"/>
              </w:rPr>
            </w:pPr>
            <w:r w:rsidRPr="00B8080F">
              <w:rPr>
                <w:rFonts w:cs="Arial"/>
                <w:sz w:val="16"/>
                <w:szCs w:val="16"/>
              </w:rPr>
              <w:t xml:space="preserve">Het </w:t>
            </w:r>
            <w:r>
              <w:rPr>
                <w:rFonts w:cs="Arial"/>
                <w:sz w:val="16"/>
                <w:szCs w:val="16"/>
              </w:rPr>
              <w:t xml:space="preserve">scheppen </w:t>
            </w:r>
            <w:r w:rsidRPr="00B8080F">
              <w:rPr>
                <w:rFonts w:cs="Arial"/>
                <w:sz w:val="16"/>
                <w:szCs w:val="16"/>
              </w:rPr>
              <w:t xml:space="preserve">van werkgelegenheid en </w:t>
            </w:r>
            <w:r>
              <w:rPr>
                <w:rFonts w:cs="Arial"/>
                <w:sz w:val="16"/>
                <w:szCs w:val="16"/>
              </w:rPr>
              <w:t xml:space="preserve">het </w:t>
            </w:r>
            <w:r w:rsidRPr="00B8080F">
              <w:rPr>
                <w:rFonts w:cs="Arial"/>
                <w:sz w:val="16"/>
                <w:szCs w:val="16"/>
              </w:rPr>
              <w:t>ontwikkel</w:t>
            </w:r>
            <w:r>
              <w:rPr>
                <w:rFonts w:cs="Arial"/>
                <w:sz w:val="16"/>
                <w:szCs w:val="16"/>
              </w:rPr>
              <w:t xml:space="preserve">en </w:t>
            </w:r>
            <w:r w:rsidRPr="00B8080F">
              <w:rPr>
                <w:rFonts w:cs="Arial"/>
                <w:sz w:val="16"/>
                <w:szCs w:val="16"/>
              </w:rPr>
              <w:t>van vaardigheden</w:t>
            </w:r>
          </w:p>
        </w:tc>
        <w:tc>
          <w:tcPr>
            <w:tcW w:w="451" w:type="pct"/>
            <w:shd w:val="clear" w:color="auto" w:fill="E0E0E0"/>
          </w:tcPr>
          <w:p w14:paraId="010A8B44" w14:textId="77777777" w:rsidR="00783F60" w:rsidRPr="00E226B2" w:rsidRDefault="00783F60" w:rsidP="00EC6DEE">
            <w:pPr>
              <w:spacing w:before="40" w:after="200"/>
              <w:rPr>
                <w:sz w:val="18"/>
                <w:szCs w:val="18"/>
              </w:rPr>
            </w:pPr>
          </w:p>
        </w:tc>
        <w:tc>
          <w:tcPr>
            <w:tcW w:w="615" w:type="pct"/>
            <w:shd w:val="clear" w:color="auto" w:fill="auto"/>
          </w:tcPr>
          <w:p w14:paraId="0C8D5180" w14:textId="77777777" w:rsidR="00783F60" w:rsidRPr="00E226B2" w:rsidRDefault="00783F60" w:rsidP="00EC6DEE">
            <w:pPr>
              <w:spacing w:before="40" w:after="200"/>
              <w:rPr>
                <w:sz w:val="18"/>
                <w:szCs w:val="18"/>
              </w:rPr>
            </w:pPr>
          </w:p>
        </w:tc>
        <w:tc>
          <w:tcPr>
            <w:tcW w:w="487" w:type="pct"/>
            <w:shd w:val="clear" w:color="auto" w:fill="E0E0E0"/>
          </w:tcPr>
          <w:p w14:paraId="247C4BE8" w14:textId="77777777" w:rsidR="00783F60" w:rsidRPr="00E226B2" w:rsidRDefault="00783F60" w:rsidP="00EC6DEE">
            <w:pPr>
              <w:spacing w:before="40" w:after="200"/>
              <w:rPr>
                <w:sz w:val="18"/>
                <w:szCs w:val="18"/>
              </w:rPr>
            </w:pPr>
          </w:p>
        </w:tc>
        <w:tc>
          <w:tcPr>
            <w:tcW w:w="439" w:type="pct"/>
            <w:shd w:val="clear" w:color="auto" w:fill="auto"/>
          </w:tcPr>
          <w:p w14:paraId="4F78CF4C" w14:textId="77777777" w:rsidR="00783F60" w:rsidRPr="00E226B2" w:rsidRDefault="00783F60" w:rsidP="00EC6DEE">
            <w:pPr>
              <w:spacing w:before="40" w:after="200"/>
              <w:rPr>
                <w:sz w:val="18"/>
                <w:szCs w:val="18"/>
              </w:rPr>
            </w:pPr>
          </w:p>
        </w:tc>
        <w:tc>
          <w:tcPr>
            <w:tcW w:w="567" w:type="pct"/>
            <w:shd w:val="clear" w:color="auto" w:fill="E0E0E0"/>
          </w:tcPr>
          <w:p w14:paraId="68B567CB" w14:textId="77777777" w:rsidR="00783F60" w:rsidRPr="00E226B2" w:rsidRDefault="00783F60" w:rsidP="00EC6DEE">
            <w:pPr>
              <w:spacing w:before="40" w:after="200"/>
              <w:rPr>
                <w:sz w:val="18"/>
                <w:szCs w:val="18"/>
              </w:rPr>
            </w:pPr>
          </w:p>
        </w:tc>
        <w:tc>
          <w:tcPr>
            <w:tcW w:w="426" w:type="pct"/>
            <w:shd w:val="clear" w:color="auto" w:fill="auto"/>
          </w:tcPr>
          <w:p w14:paraId="125BBC5A" w14:textId="77777777" w:rsidR="00783F60" w:rsidRPr="00E226B2" w:rsidRDefault="00783F60" w:rsidP="00EC6DEE">
            <w:pPr>
              <w:spacing w:before="40" w:after="200"/>
              <w:rPr>
                <w:sz w:val="18"/>
                <w:szCs w:val="18"/>
              </w:rPr>
            </w:pPr>
          </w:p>
        </w:tc>
        <w:tc>
          <w:tcPr>
            <w:tcW w:w="805" w:type="pct"/>
            <w:shd w:val="clear" w:color="auto" w:fill="auto"/>
          </w:tcPr>
          <w:p w14:paraId="645587DC" w14:textId="77777777" w:rsidR="00783F60" w:rsidRPr="00E226B2" w:rsidRDefault="00783F60" w:rsidP="00EC6DEE">
            <w:pPr>
              <w:spacing w:before="40" w:after="200"/>
              <w:rPr>
                <w:sz w:val="18"/>
                <w:szCs w:val="18"/>
              </w:rPr>
            </w:pPr>
          </w:p>
        </w:tc>
      </w:tr>
      <w:tr w:rsidR="00783F60" w:rsidRPr="00B8080F" w14:paraId="041948F7" w14:textId="77777777" w:rsidTr="00EC6DEE">
        <w:tc>
          <w:tcPr>
            <w:tcW w:w="1210" w:type="pct"/>
            <w:shd w:val="clear" w:color="auto" w:fill="auto"/>
          </w:tcPr>
          <w:p w14:paraId="6D5C0E5D" w14:textId="77777777" w:rsidR="00783F60" w:rsidRPr="00B8080F" w:rsidRDefault="00783F60" w:rsidP="00EC6DEE">
            <w:pPr>
              <w:spacing w:before="40" w:after="200"/>
              <w:rPr>
                <w:rFonts w:cs="Arial"/>
                <w:sz w:val="16"/>
                <w:szCs w:val="16"/>
              </w:rPr>
            </w:pPr>
            <w:r>
              <w:rPr>
                <w:rFonts w:cs="Arial"/>
                <w:sz w:val="16"/>
                <w:szCs w:val="16"/>
              </w:rPr>
              <w:t>Ontwikkeling en toegang tot t</w:t>
            </w:r>
            <w:r w:rsidRPr="00B8080F">
              <w:rPr>
                <w:rFonts w:cs="Arial"/>
                <w:sz w:val="16"/>
                <w:szCs w:val="16"/>
              </w:rPr>
              <w:t xml:space="preserve">echnologie </w:t>
            </w:r>
          </w:p>
        </w:tc>
        <w:tc>
          <w:tcPr>
            <w:tcW w:w="451" w:type="pct"/>
            <w:shd w:val="clear" w:color="auto" w:fill="E0E0E0"/>
          </w:tcPr>
          <w:p w14:paraId="7F9FE816" w14:textId="77777777" w:rsidR="00783F60" w:rsidRPr="00E226B2" w:rsidRDefault="00783F60" w:rsidP="00EC6DEE">
            <w:pPr>
              <w:spacing w:before="40" w:after="200"/>
              <w:rPr>
                <w:sz w:val="18"/>
                <w:szCs w:val="18"/>
              </w:rPr>
            </w:pPr>
          </w:p>
        </w:tc>
        <w:tc>
          <w:tcPr>
            <w:tcW w:w="615" w:type="pct"/>
            <w:shd w:val="clear" w:color="auto" w:fill="auto"/>
          </w:tcPr>
          <w:p w14:paraId="3497A02F" w14:textId="77777777" w:rsidR="00783F60" w:rsidRPr="00E226B2" w:rsidRDefault="00783F60" w:rsidP="00EC6DEE">
            <w:pPr>
              <w:spacing w:before="40" w:after="200"/>
              <w:rPr>
                <w:sz w:val="18"/>
                <w:szCs w:val="18"/>
              </w:rPr>
            </w:pPr>
          </w:p>
        </w:tc>
        <w:tc>
          <w:tcPr>
            <w:tcW w:w="487" w:type="pct"/>
            <w:shd w:val="clear" w:color="auto" w:fill="E0E0E0"/>
          </w:tcPr>
          <w:p w14:paraId="37E8FF38" w14:textId="77777777" w:rsidR="00783F60" w:rsidRPr="00E226B2" w:rsidRDefault="00783F60" w:rsidP="00EC6DEE">
            <w:pPr>
              <w:spacing w:before="40" w:after="200"/>
              <w:rPr>
                <w:sz w:val="18"/>
                <w:szCs w:val="18"/>
              </w:rPr>
            </w:pPr>
          </w:p>
        </w:tc>
        <w:tc>
          <w:tcPr>
            <w:tcW w:w="439" w:type="pct"/>
            <w:shd w:val="clear" w:color="auto" w:fill="auto"/>
          </w:tcPr>
          <w:p w14:paraId="0093E083" w14:textId="77777777" w:rsidR="00783F60" w:rsidRPr="00E226B2" w:rsidRDefault="00783F60" w:rsidP="00EC6DEE">
            <w:pPr>
              <w:spacing w:before="40" w:after="200"/>
              <w:rPr>
                <w:sz w:val="18"/>
                <w:szCs w:val="18"/>
              </w:rPr>
            </w:pPr>
          </w:p>
        </w:tc>
        <w:tc>
          <w:tcPr>
            <w:tcW w:w="567" w:type="pct"/>
            <w:shd w:val="clear" w:color="auto" w:fill="E0E0E0"/>
          </w:tcPr>
          <w:p w14:paraId="4418BAE9" w14:textId="77777777" w:rsidR="00783F60" w:rsidRPr="00E226B2" w:rsidRDefault="00783F60" w:rsidP="00EC6DEE">
            <w:pPr>
              <w:spacing w:before="40" w:after="200"/>
              <w:rPr>
                <w:sz w:val="18"/>
                <w:szCs w:val="18"/>
              </w:rPr>
            </w:pPr>
          </w:p>
        </w:tc>
        <w:tc>
          <w:tcPr>
            <w:tcW w:w="426" w:type="pct"/>
            <w:shd w:val="clear" w:color="auto" w:fill="auto"/>
          </w:tcPr>
          <w:p w14:paraId="03C754C4" w14:textId="77777777" w:rsidR="00783F60" w:rsidRPr="00E226B2" w:rsidRDefault="00783F60" w:rsidP="00EC6DEE">
            <w:pPr>
              <w:spacing w:before="40" w:after="200"/>
              <w:rPr>
                <w:sz w:val="18"/>
                <w:szCs w:val="18"/>
              </w:rPr>
            </w:pPr>
          </w:p>
        </w:tc>
        <w:tc>
          <w:tcPr>
            <w:tcW w:w="805" w:type="pct"/>
            <w:shd w:val="clear" w:color="auto" w:fill="auto"/>
          </w:tcPr>
          <w:p w14:paraId="110B9329" w14:textId="77777777" w:rsidR="00783F60" w:rsidRPr="00E226B2" w:rsidRDefault="00783F60" w:rsidP="00EC6DEE">
            <w:pPr>
              <w:spacing w:before="40" w:after="200"/>
              <w:rPr>
                <w:sz w:val="18"/>
                <w:szCs w:val="18"/>
              </w:rPr>
            </w:pPr>
          </w:p>
        </w:tc>
      </w:tr>
      <w:tr w:rsidR="00783F60" w:rsidRPr="00B8080F" w14:paraId="0B3B127E" w14:textId="77777777" w:rsidTr="00EC6DEE">
        <w:tc>
          <w:tcPr>
            <w:tcW w:w="1210" w:type="pct"/>
            <w:shd w:val="clear" w:color="auto" w:fill="auto"/>
          </w:tcPr>
          <w:p w14:paraId="5910E0A1" w14:textId="77777777" w:rsidR="00783F60" w:rsidRPr="00B8080F" w:rsidRDefault="00783F60" w:rsidP="00EC6DEE">
            <w:pPr>
              <w:spacing w:before="40" w:after="200"/>
              <w:rPr>
                <w:rFonts w:cs="Arial"/>
                <w:sz w:val="16"/>
                <w:szCs w:val="16"/>
              </w:rPr>
            </w:pPr>
            <w:r w:rsidRPr="00B8080F">
              <w:rPr>
                <w:rFonts w:cs="Arial"/>
                <w:sz w:val="16"/>
                <w:szCs w:val="16"/>
              </w:rPr>
              <w:t>Cre</w:t>
            </w:r>
            <w:r>
              <w:rPr>
                <w:rFonts w:cs="Arial"/>
                <w:sz w:val="16"/>
                <w:szCs w:val="16"/>
              </w:rPr>
              <w:t>ëren van welvaart en inkomen</w:t>
            </w:r>
          </w:p>
        </w:tc>
        <w:tc>
          <w:tcPr>
            <w:tcW w:w="451" w:type="pct"/>
            <w:shd w:val="clear" w:color="auto" w:fill="E0E0E0"/>
          </w:tcPr>
          <w:p w14:paraId="77866377" w14:textId="77777777" w:rsidR="00783F60" w:rsidRPr="00E226B2" w:rsidRDefault="00783F60" w:rsidP="00EC6DEE">
            <w:pPr>
              <w:spacing w:before="40" w:after="200"/>
              <w:rPr>
                <w:sz w:val="18"/>
                <w:szCs w:val="18"/>
              </w:rPr>
            </w:pPr>
          </w:p>
        </w:tc>
        <w:tc>
          <w:tcPr>
            <w:tcW w:w="615" w:type="pct"/>
            <w:shd w:val="clear" w:color="auto" w:fill="auto"/>
          </w:tcPr>
          <w:p w14:paraId="79A2CA68" w14:textId="77777777" w:rsidR="00783F60" w:rsidRPr="00E226B2" w:rsidRDefault="00783F60" w:rsidP="00EC6DEE">
            <w:pPr>
              <w:spacing w:before="40" w:after="200"/>
              <w:rPr>
                <w:sz w:val="18"/>
                <w:szCs w:val="18"/>
              </w:rPr>
            </w:pPr>
          </w:p>
        </w:tc>
        <w:tc>
          <w:tcPr>
            <w:tcW w:w="487" w:type="pct"/>
            <w:shd w:val="clear" w:color="auto" w:fill="E0E0E0"/>
          </w:tcPr>
          <w:p w14:paraId="753BF37C" w14:textId="77777777" w:rsidR="00783F60" w:rsidRPr="00E226B2" w:rsidRDefault="00783F60" w:rsidP="00EC6DEE">
            <w:pPr>
              <w:spacing w:before="40" w:after="200"/>
              <w:rPr>
                <w:sz w:val="18"/>
                <w:szCs w:val="18"/>
              </w:rPr>
            </w:pPr>
          </w:p>
        </w:tc>
        <w:tc>
          <w:tcPr>
            <w:tcW w:w="439" w:type="pct"/>
            <w:shd w:val="clear" w:color="auto" w:fill="auto"/>
          </w:tcPr>
          <w:p w14:paraId="17F8D80E" w14:textId="77777777" w:rsidR="00783F60" w:rsidRPr="00E226B2" w:rsidRDefault="00783F60" w:rsidP="00EC6DEE">
            <w:pPr>
              <w:spacing w:before="40" w:after="200"/>
              <w:rPr>
                <w:sz w:val="18"/>
                <w:szCs w:val="18"/>
              </w:rPr>
            </w:pPr>
          </w:p>
        </w:tc>
        <w:tc>
          <w:tcPr>
            <w:tcW w:w="567" w:type="pct"/>
            <w:shd w:val="clear" w:color="auto" w:fill="E0E0E0"/>
          </w:tcPr>
          <w:p w14:paraId="40855C3D" w14:textId="77777777" w:rsidR="00783F60" w:rsidRPr="00E226B2" w:rsidRDefault="00783F60" w:rsidP="00EC6DEE">
            <w:pPr>
              <w:spacing w:before="40" w:after="200"/>
              <w:rPr>
                <w:sz w:val="18"/>
                <w:szCs w:val="18"/>
              </w:rPr>
            </w:pPr>
          </w:p>
        </w:tc>
        <w:tc>
          <w:tcPr>
            <w:tcW w:w="426" w:type="pct"/>
            <w:shd w:val="clear" w:color="auto" w:fill="auto"/>
          </w:tcPr>
          <w:p w14:paraId="5730711E" w14:textId="77777777" w:rsidR="00783F60" w:rsidRPr="00E226B2" w:rsidRDefault="00783F60" w:rsidP="00EC6DEE">
            <w:pPr>
              <w:spacing w:before="40" w:after="200"/>
              <w:rPr>
                <w:sz w:val="18"/>
                <w:szCs w:val="18"/>
              </w:rPr>
            </w:pPr>
          </w:p>
        </w:tc>
        <w:tc>
          <w:tcPr>
            <w:tcW w:w="805" w:type="pct"/>
            <w:shd w:val="clear" w:color="auto" w:fill="auto"/>
          </w:tcPr>
          <w:p w14:paraId="78706762" w14:textId="77777777" w:rsidR="00783F60" w:rsidRPr="00E226B2" w:rsidRDefault="00783F60" w:rsidP="00EC6DEE">
            <w:pPr>
              <w:spacing w:before="40" w:after="200"/>
              <w:rPr>
                <w:sz w:val="18"/>
                <w:szCs w:val="18"/>
              </w:rPr>
            </w:pPr>
          </w:p>
        </w:tc>
      </w:tr>
      <w:tr w:rsidR="00783F60" w:rsidRPr="00B8080F" w14:paraId="1380D5C9" w14:textId="77777777" w:rsidTr="00EC6DEE">
        <w:tc>
          <w:tcPr>
            <w:tcW w:w="1210" w:type="pct"/>
            <w:shd w:val="clear" w:color="auto" w:fill="auto"/>
          </w:tcPr>
          <w:p w14:paraId="744110DC" w14:textId="77777777" w:rsidR="00783F60" w:rsidRPr="00B8080F" w:rsidRDefault="00783F60" w:rsidP="00EC6DEE">
            <w:pPr>
              <w:spacing w:before="40" w:after="200"/>
              <w:rPr>
                <w:rFonts w:cs="Arial"/>
                <w:sz w:val="16"/>
                <w:szCs w:val="16"/>
              </w:rPr>
            </w:pPr>
            <w:r w:rsidRPr="00B8080F">
              <w:rPr>
                <w:rFonts w:cs="Arial"/>
                <w:sz w:val="16"/>
                <w:szCs w:val="16"/>
              </w:rPr>
              <w:t>Gezondheid</w:t>
            </w:r>
          </w:p>
        </w:tc>
        <w:tc>
          <w:tcPr>
            <w:tcW w:w="451" w:type="pct"/>
            <w:shd w:val="clear" w:color="auto" w:fill="E0E0E0"/>
          </w:tcPr>
          <w:p w14:paraId="7F30C4C0" w14:textId="77777777" w:rsidR="00783F60" w:rsidRPr="00E226B2" w:rsidRDefault="00783F60" w:rsidP="00EC6DEE">
            <w:pPr>
              <w:spacing w:before="40" w:after="200"/>
              <w:rPr>
                <w:sz w:val="18"/>
                <w:szCs w:val="18"/>
              </w:rPr>
            </w:pPr>
          </w:p>
        </w:tc>
        <w:tc>
          <w:tcPr>
            <w:tcW w:w="615" w:type="pct"/>
            <w:shd w:val="clear" w:color="auto" w:fill="auto"/>
          </w:tcPr>
          <w:p w14:paraId="0CF8EB45" w14:textId="77777777" w:rsidR="00783F60" w:rsidRPr="00E226B2" w:rsidRDefault="00783F60" w:rsidP="00EC6DEE">
            <w:pPr>
              <w:spacing w:before="40" w:after="200"/>
              <w:rPr>
                <w:sz w:val="18"/>
                <w:szCs w:val="18"/>
              </w:rPr>
            </w:pPr>
          </w:p>
        </w:tc>
        <w:tc>
          <w:tcPr>
            <w:tcW w:w="487" w:type="pct"/>
            <w:shd w:val="clear" w:color="auto" w:fill="E0E0E0"/>
          </w:tcPr>
          <w:p w14:paraId="446670BC" w14:textId="77777777" w:rsidR="00783F60" w:rsidRPr="00E226B2" w:rsidRDefault="00783F60" w:rsidP="00EC6DEE">
            <w:pPr>
              <w:spacing w:before="40" w:after="200"/>
              <w:rPr>
                <w:sz w:val="18"/>
                <w:szCs w:val="18"/>
              </w:rPr>
            </w:pPr>
          </w:p>
        </w:tc>
        <w:tc>
          <w:tcPr>
            <w:tcW w:w="439" w:type="pct"/>
            <w:shd w:val="clear" w:color="auto" w:fill="auto"/>
          </w:tcPr>
          <w:p w14:paraId="28FFBEC1" w14:textId="77777777" w:rsidR="00783F60" w:rsidRPr="00E226B2" w:rsidRDefault="00783F60" w:rsidP="00EC6DEE">
            <w:pPr>
              <w:spacing w:before="40" w:after="200"/>
              <w:rPr>
                <w:sz w:val="18"/>
                <w:szCs w:val="18"/>
              </w:rPr>
            </w:pPr>
          </w:p>
        </w:tc>
        <w:tc>
          <w:tcPr>
            <w:tcW w:w="567" w:type="pct"/>
            <w:shd w:val="clear" w:color="auto" w:fill="E0E0E0"/>
          </w:tcPr>
          <w:p w14:paraId="7645BF83" w14:textId="77777777" w:rsidR="00783F60" w:rsidRPr="00E226B2" w:rsidRDefault="00783F60" w:rsidP="00EC6DEE">
            <w:pPr>
              <w:spacing w:before="40" w:after="200"/>
              <w:rPr>
                <w:sz w:val="18"/>
                <w:szCs w:val="18"/>
              </w:rPr>
            </w:pPr>
          </w:p>
        </w:tc>
        <w:tc>
          <w:tcPr>
            <w:tcW w:w="426" w:type="pct"/>
            <w:shd w:val="clear" w:color="auto" w:fill="auto"/>
          </w:tcPr>
          <w:p w14:paraId="6CD0F6C7" w14:textId="77777777" w:rsidR="00783F60" w:rsidRPr="00E226B2" w:rsidRDefault="00783F60" w:rsidP="00EC6DEE">
            <w:pPr>
              <w:spacing w:before="40" w:after="200"/>
              <w:rPr>
                <w:sz w:val="18"/>
                <w:szCs w:val="18"/>
              </w:rPr>
            </w:pPr>
          </w:p>
        </w:tc>
        <w:tc>
          <w:tcPr>
            <w:tcW w:w="805" w:type="pct"/>
            <w:shd w:val="clear" w:color="auto" w:fill="auto"/>
          </w:tcPr>
          <w:p w14:paraId="2798299B" w14:textId="77777777" w:rsidR="00783F60" w:rsidRPr="00E226B2" w:rsidRDefault="00783F60" w:rsidP="00EC6DEE">
            <w:pPr>
              <w:spacing w:before="40" w:after="200"/>
              <w:rPr>
                <w:sz w:val="18"/>
                <w:szCs w:val="18"/>
              </w:rPr>
            </w:pPr>
          </w:p>
        </w:tc>
      </w:tr>
      <w:tr w:rsidR="00783F60" w:rsidRPr="00B8080F" w14:paraId="17F6D3F1" w14:textId="77777777" w:rsidTr="00EC6DEE">
        <w:tc>
          <w:tcPr>
            <w:tcW w:w="1210" w:type="pct"/>
            <w:shd w:val="clear" w:color="auto" w:fill="auto"/>
          </w:tcPr>
          <w:p w14:paraId="50963585" w14:textId="77777777" w:rsidR="00783F60" w:rsidRPr="00B8080F" w:rsidRDefault="00783F60" w:rsidP="00EC6DEE">
            <w:pPr>
              <w:spacing w:before="40" w:after="200"/>
              <w:rPr>
                <w:rFonts w:cs="Arial"/>
                <w:sz w:val="16"/>
                <w:szCs w:val="16"/>
              </w:rPr>
            </w:pPr>
            <w:r w:rsidRPr="00B8080F">
              <w:rPr>
                <w:rFonts w:cs="Arial"/>
                <w:sz w:val="16"/>
                <w:szCs w:val="16"/>
              </w:rPr>
              <w:t>Maatschappelijke investeringen</w:t>
            </w:r>
          </w:p>
        </w:tc>
        <w:tc>
          <w:tcPr>
            <w:tcW w:w="451" w:type="pct"/>
            <w:shd w:val="clear" w:color="auto" w:fill="E0E0E0"/>
          </w:tcPr>
          <w:p w14:paraId="2D8FFD51" w14:textId="77777777" w:rsidR="00783F60" w:rsidRPr="00E226B2" w:rsidRDefault="00783F60" w:rsidP="00EC6DEE">
            <w:pPr>
              <w:spacing w:before="40" w:after="200"/>
              <w:rPr>
                <w:sz w:val="18"/>
                <w:szCs w:val="18"/>
              </w:rPr>
            </w:pPr>
          </w:p>
        </w:tc>
        <w:tc>
          <w:tcPr>
            <w:tcW w:w="615" w:type="pct"/>
            <w:shd w:val="clear" w:color="auto" w:fill="auto"/>
          </w:tcPr>
          <w:p w14:paraId="07F5E9A4" w14:textId="77777777" w:rsidR="00783F60" w:rsidRPr="00E226B2" w:rsidRDefault="00783F60" w:rsidP="00EC6DEE">
            <w:pPr>
              <w:spacing w:before="40" w:after="200"/>
              <w:rPr>
                <w:sz w:val="18"/>
                <w:szCs w:val="18"/>
              </w:rPr>
            </w:pPr>
          </w:p>
        </w:tc>
        <w:tc>
          <w:tcPr>
            <w:tcW w:w="487" w:type="pct"/>
            <w:shd w:val="clear" w:color="auto" w:fill="E0E0E0"/>
          </w:tcPr>
          <w:p w14:paraId="0010EA8F" w14:textId="77777777" w:rsidR="00783F60" w:rsidRPr="00E226B2" w:rsidRDefault="00783F60" w:rsidP="00EC6DEE">
            <w:pPr>
              <w:spacing w:before="40" w:after="200"/>
              <w:rPr>
                <w:sz w:val="18"/>
                <w:szCs w:val="18"/>
              </w:rPr>
            </w:pPr>
          </w:p>
        </w:tc>
        <w:tc>
          <w:tcPr>
            <w:tcW w:w="439" w:type="pct"/>
            <w:shd w:val="clear" w:color="auto" w:fill="auto"/>
          </w:tcPr>
          <w:p w14:paraId="24032959" w14:textId="77777777" w:rsidR="00783F60" w:rsidRPr="00E226B2" w:rsidRDefault="00783F60" w:rsidP="00EC6DEE">
            <w:pPr>
              <w:spacing w:before="40" w:after="200"/>
              <w:rPr>
                <w:sz w:val="18"/>
                <w:szCs w:val="18"/>
              </w:rPr>
            </w:pPr>
          </w:p>
        </w:tc>
        <w:tc>
          <w:tcPr>
            <w:tcW w:w="567" w:type="pct"/>
            <w:shd w:val="clear" w:color="auto" w:fill="E0E0E0"/>
          </w:tcPr>
          <w:p w14:paraId="2855F40E" w14:textId="77777777" w:rsidR="00783F60" w:rsidRPr="00E226B2" w:rsidRDefault="00783F60" w:rsidP="00EC6DEE">
            <w:pPr>
              <w:spacing w:before="40" w:after="200"/>
              <w:rPr>
                <w:sz w:val="18"/>
                <w:szCs w:val="18"/>
              </w:rPr>
            </w:pPr>
          </w:p>
        </w:tc>
        <w:tc>
          <w:tcPr>
            <w:tcW w:w="426" w:type="pct"/>
            <w:shd w:val="clear" w:color="auto" w:fill="auto"/>
          </w:tcPr>
          <w:p w14:paraId="04809176" w14:textId="77777777" w:rsidR="00783F60" w:rsidRPr="00E226B2" w:rsidRDefault="00783F60" w:rsidP="00EC6DEE">
            <w:pPr>
              <w:spacing w:before="40" w:after="200"/>
              <w:rPr>
                <w:sz w:val="18"/>
                <w:szCs w:val="18"/>
              </w:rPr>
            </w:pPr>
          </w:p>
        </w:tc>
        <w:tc>
          <w:tcPr>
            <w:tcW w:w="805" w:type="pct"/>
            <w:shd w:val="clear" w:color="auto" w:fill="auto"/>
          </w:tcPr>
          <w:p w14:paraId="5358FD36" w14:textId="77777777" w:rsidR="00783F60" w:rsidRPr="00E226B2" w:rsidRDefault="00783F60" w:rsidP="00EC6DEE">
            <w:pPr>
              <w:spacing w:before="40" w:after="200"/>
              <w:rPr>
                <w:sz w:val="18"/>
                <w:szCs w:val="18"/>
              </w:rPr>
            </w:pPr>
          </w:p>
        </w:tc>
      </w:tr>
    </w:tbl>
    <w:p w14:paraId="6925E9B3" w14:textId="4C2BC17A" w:rsidR="007E0E36" w:rsidRPr="007E0E36" w:rsidRDefault="007E0E36" w:rsidP="00783F60">
      <w:pPr>
        <w:overflowPunct/>
        <w:autoSpaceDE/>
        <w:autoSpaceDN/>
        <w:adjustRightInd/>
        <w:spacing w:after="160" w:line="259" w:lineRule="auto"/>
        <w:textAlignment w:val="auto"/>
      </w:pPr>
    </w:p>
    <w:sectPr w:rsidR="007E0E36" w:rsidRPr="007E0E36" w:rsidSect="00783F60">
      <w:pgSz w:w="15840" w:h="12240" w:orient="landscape"/>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F5F9E" w14:textId="77777777" w:rsidR="00EC2C3D" w:rsidRDefault="00EC2C3D" w:rsidP="00C57FA0">
      <w:pPr>
        <w:spacing w:after="0" w:line="240" w:lineRule="auto"/>
      </w:pPr>
      <w:r>
        <w:separator/>
      </w:r>
    </w:p>
  </w:endnote>
  <w:endnote w:type="continuationSeparator" w:id="0">
    <w:p w14:paraId="7994C231" w14:textId="77777777" w:rsidR="00EC2C3D" w:rsidRDefault="00EC2C3D" w:rsidP="00C57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78DC" w14:textId="4102742C" w:rsidR="001B02C3" w:rsidRPr="001B02C3" w:rsidRDefault="001B02C3" w:rsidP="001B02C3">
    <w:pPr>
      <w:pStyle w:val="Voettekst"/>
    </w:pPr>
    <w:r>
      <w:t>Vragenlijst NPR 9026+C1_2012 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1122" w14:textId="77777777" w:rsidR="00EC2C3D" w:rsidRDefault="00EC2C3D" w:rsidP="00C57FA0">
      <w:pPr>
        <w:spacing w:after="0" w:line="240" w:lineRule="auto"/>
      </w:pPr>
      <w:r>
        <w:separator/>
      </w:r>
    </w:p>
  </w:footnote>
  <w:footnote w:type="continuationSeparator" w:id="0">
    <w:p w14:paraId="417CADD3" w14:textId="77777777" w:rsidR="00EC2C3D" w:rsidRDefault="00EC2C3D" w:rsidP="00C57FA0">
      <w:pPr>
        <w:spacing w:after="0" w:line="240" w:lineRule="auto"/>
      </w:pPr>
      <w:r>
        <w:continuationSeparator/>
      </w:r>
    </w:p>
  </w:footnote>
  <w:footnote w:id="1">
    <w:p w14:paraId="0120704C" w14:textId="77777777" w:rsidR="00783F60" w:rsidRPr="00F00AC0" w:rsidRDefault="00783F60" w:rsidP="00783F60">
      <w:pPr>
        <w:rPr>
          <w:rFonts w:cs="Arial"/>
          <w:sz w:val="18"/>
          <w:szCs w:val="18"/>
        </w:rPr>
      </w:pPr>
      <w:r w:rsidRPr="00F00AC0">
        <w:rPr>
          <w:sz w:val="18"/>
          <w:szCs w:val="18"/>
        </w:rPr>
        <w:footnoteRef/>
      </w:r>
      <w:r w:rsidRPr="00F00AC0">
        <w:rPr>
          <w:sz w:val="18"/>
          <w:szCs w:val="18"/>
        </w:rPr>
        <w:t>)</w:t>
      </w:r>
      <w:r w:rsidRPr="00F00AC0">
        <w:rPr>
          <w:sz w:val="18"/>
          <w:szCs w:val="18"/>
        </w:rPr>
        <w:tab/>
        <w:t>Gebaseerd op NEN-EN-ISO/IEC 17050-1.</w:t>
      </w:r>
    </w:p>
  </w:footnote>
  <w:footnote w:id="2">
    <w:p w14:paraId="732D776D" w14:textId="77777777" w:rsidR="00783F60" w:rsidRDefault="00783F60" w:rsidP="00783F60">
      <w:pPr>
        <w:pStyle w:val="Voetnoottekst"/>
      </w:pPr>
      <w:r w:rsidRPr="007059D2">
        <w:footnoteRef/>
      </w:r>
      <w:r>
        <w:t>)</w:t>
      </w:r>
      <w:r>
        <w:tab/>
        <w:t>Bijlage C dient slechts als voorbeeld. De wijze van vastleggen in welke mate een onderwerp relevant en significant is en/of prioriteit heeft is aan de organisatie zelf. Vastlegging kan in absolute zin plaatsvinden (ja of nee) maar ook in relatieve zin (bijvoorbeeld door hoog, midden of laag).</w:t>
      </w:r>
    </w:p>
    <w:p w14:paraId="324B7740" w14:textId="77777777" w:rsidR="00783F60" w:rsidRDefault="00783F60" w:rsidP="00783F60">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5DC"/>
    <w:multiLevelType w:val="hybridMultilevel"/>
    <w:tmpl w:val="7772CA2C"/>
    <w:lvl w:ilvl="0" w:tplc="BD56FE64">
      <w:start w:val="1"/>
      <w:numFmt w:val="bullet"/>
      <w:lvlText w:val="□"/>
      <w:lvlJc w:val="left"/>
      <w:pPr>
        <w:ind w:left="720" w:hanging="360"/>
      </w:pPr>
      <w:rPr>
        <w:rFonts w:ascii="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 w15:restartNumberingAfterBreak="0">
    <w:nsid w:val="015A79FE"/>
    <w:multiLevelType w:val="hybridMultilevel"/>
    <w:tmpl w:val="CAE8D0DE"/>
    <w:lvl w:ilvl="0" w:tplc="BD56FE64">
      <w:start w:val="1"/>
      <w:numFmt w:val="bullet"/>
      <w:lvlText w:val="□"/>
      <w:lvlJc w:val="left"/>
      <w:pPr>
        <w:ind w:left="720" w:hanging="360"/>
      </w:pPr>
      <w:rPr>
        <w:rFonts w:ascii="Arial" w:hAnsi="Arial" w:cs="Aria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15:restartNumberingAfterBreak="0">
    <w:nsid w:val="06C13C34"/>
    <w:multiLevelType w:val="hybridMultilevel"/>
    <w:tmpl w:val="8D3CD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FE3D67"/>
    <w:multiLevelType w:val="hybridMultilevel"/>
    <w:tmpl w:val="DE505F98"/>
    <w:lvl w:ilvl="0" w:tplc="BD56FE64">
      <w:start w:val="1"/>
      <w:numFmt w:val="bullet"/>
      <w:lvlText w:val="□"/>
      <w:lvlJc w:val="left"/>
      <w:pPr>
        <w:ind w:left="2486" w:hanging="360"/>
      </w:pPr>
      <w:rPr>
        <w:rFonts w:ascii="Arial" w:hAnsi="Arial" w:cs="Arial" w:hint="default"/>
      </w:rPr>
    </w:lvl>
    <w:lvl w:ilvl="1" w:tplc="04130003">
      <w:start w:val="1"/>
      <w:numFmt w:val="bullet"/>
      <w:lvlText w:val="o"/>
      <w:lvlJc w:val="left"/>
      <w:pPr>
        <w:ind w:left="3206" w:hanging="360"/>
      </w:pPr>
      <w:rPr>
        <w:rFonts w:ascii="Courier New" w:hAnsi="Courier New" w:cs="Courier New" w:hint="default"/>
      </w:rPr>
    </w:lvl>
    <w:lvl w:ilvl="2" w:tplc="04130005">
      <w:start w:val="1"/>
      <w:numFmt w:val="bullet"/>
      <w:lvlText w:val=""/>
      <w:lvlJc w:val="left"/>
      <w:pPr>
        <w:ind w:left="3926" w:hanging="360"/>
      </w:pPr>
      <w:rPr>
        <w:rFonts w:ascii="Wingdings" w:hAnsi="Wingdings" w:cs="Wingdings" w:hint="default"/>
      </w:rPr>
    </w:lvl>
    <w:lvl w:ilvl="3" w:tplc="04130001">
      <w:start w:val="1"/>
      <w:numFmt w:val="bullet"/>
      <w:lvlText w:val=""/>
      <w:lvlJc w:val="left"/>
      <w:pPr>
        <w:ind w:left="4646" w:hanging="360"/>
      </w:pPr>
      <w:rPr>
        <w:rFonts w:ascii="Symbol" w:hAnsi="Symbol" w:cs="Symbol" w:hint="default"/>
      </w:rPr>
    </w:lvl>
    <w:lvl w:ilvl="4" w:tplc="04130003">
      <w:start w:val="1"/>
      <w:numFmt w:val="bullet"/>
      <w:lvlText w:val="o"/>
      <w:lvlJc w:val="left"/>
      <w:pPr>
        <w:ind w:left="5366" w:hanging="360"/>
      </w:pPr>
      <w:rPr>
        <w:rFonts w:ascii="Courier New" w:hAnsi="Courier New" w:cs="Courier New" w:hint="default"/>
      </w:rPr>
    </w:lvl>
    <w:lvl w:ilvl="5" w:tplc="04130005">
      <w:start w:val="1"/>
      <w:numFmt w:val="bullet"/>
      <w:lvlText w:val=""/>
      <w:lvlJc w:val="left"/>
      <w:pPr>
        <w:ind w:left="6086" w:hanging="360"/>
      </w:pPr>
      <w:rPr>
        <w:rFonts w:ascii="Wingdings" w:hAnsi="Wingdings" w:cs="Wingdings" w:hint="default"/>
      </w:rPr>
    </w:lvl>
    <w:lvl w:ilvl="6" w:tplc="04130001">
      <w:start w:val="1"/>
      <w:numFmt w:val="bullet"/>
      <w:lvlText w:val=""/>
      <w:lvlJc w:val="left"/>
      <w:pPr>
        <w:ind w:left="6806" w:hanging="360"/>
      </w:pPr>
      <w:rPr>
        <w:rFonts w:ascii="Symbol" w:hAnsi="Symbol" w:cs="Symbol" w:hint="default"/>
      </w:rPr>
    </w:lvl>
    <w:lvl w:ilvl="7" w:tplc="04130003">
      <w:start w:val="1"/>
      <w:numFmt w:val="bullet"/>
      <w:lvlText w:val="o"/>
      <w:lvlJc w:val="left"/>
      <w:pPr>
        <w:ind w:left="7526" w:hanging="360"/>
      </w:pPr>
      <w:rPr>
        <w:rFonts w:ascii="Courier New" w:hAnsi="Courier New" w:cs="Courier New" w:hint="default"/>
      </w:rPr>
    </w:lvl>
    <w:lvl w:ilvl="8" w:tplc="04130005">
      <w:start w:val="1"/>
      <w:numFmt w:val="bullet"/>
      <w:lvlText w:val=""/>
      <w:lvlJc w:val="left"/>
      <w:pPr>
        <w:ind w:left="8246" w:hanging="360"/>
      </w:pPr>
      <w:rPr>
        <w:rFonts w:ascii="Wingdings" w:hAnsi="Wingdings" w:cs="Wingdings" w:hint="default"/>
      </w:rPr>
    </w:lvl>
  </w:abstractNum>
  <w:abstractNum w:abstractNumId="4" w15:restartNumberingAfterBreak="0">
    <w:nsid w:val="08A55008"/>
    <w:multiLevelType w:val="multilevel"/>
    <w:tmpl w:val="BDC0E12C"/>
    <w:lvl w:ilvl="0">
      <w:start w:val="1"/>
      <w:numFmt w:val="upperLetter"/>
      <w:suff w:val="nothing"/>
      <w:lvlText w:val="Bijlage %1"/>
      <w:lvlJc w:val="left"/>
      <w:pPr>
        <w:ind w:left="2269" w:firstLine="0"/>
      </w:pPr>
      <w:rPr>
        <w:rFonts w:ascii="Arial" w:hAnsi="Arial" w:hint="default"/>
        <w:b/>
        <w:i w:val="0"/>
        <w:sz w:val="28"/>
      </w:rPr>
    </w:lvl>
    <w:lvl w:ilvl="1">
      <w:start w:val="1"/>
      <w:numFmt w:val="decimal"/>
      <w:lvlText w:val="%1.%2"/>
      <w:lvlJc w:val="left"/>
      <w:pPr>
        <w:tabs>
          <w:tab w:val="num" w:pos="36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pStyle w:val="ptb4"/>
      <w:lvlText w:val="%1.%2.%3.%4"/>
      <w:lvlJc w:val="left"/>
      <w:pPr>
        <w:tabs>
          <w:tab w:val="num" w:pos="1080"/>
        </w:tabs>
        <w:ind w:left="0" w:firstLine="0"/>
      </w:pPr>
      <w:rPr>
        <w:rFonts w:hint="default"/>
        <w:b/>
        <w:i w:val="0"/>
      </w:rPr>
    </w:lvl>
    <w:lvl w:ilvl="4">
      <w:start w:val="1"/>
      <w:numFmt w:val="decimal"/>
      <w:pStyle w:val="ptb5"/>
      <w:lvlText w:val="%1.%2.%3.%4.%5"/>
      <w:lvlJc w:val="left"/>
      <w:pPr>
        <w:tabs>
          <w:tab w:val="num" w:pos="1080"/>
        </w:tabs>
        <w:ind w:left="0" w:firstLine="0"/>
      </w:pPr>
      <w:rPr>
        <w:rFonts w:hint="default"/>
        <w:b/>
        <w:i w:val="0"/>
      </w:rPr>
    </w:lvl>
    <w:lvl w:ilvl="5">
      <w:start w:val="1"/>
      <w:numFmt w:val="decimal"/>
      <w:pStyle w:val="ptb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09746B58"/>
    <w:multiLevelType w:val="hybridMultilevel"/>
    <w:tmpl w:val="2488E3AC"/>
    <w:lvl w:ilvl="0" w:tplc="BD56FE64">
      <w:start w:val="1"/>
      <w:numFmt w:val="bullet"/>
      <w:lvlText w:val="□"/>
      <w:lvlJc w:val="left"/>
      <w:pPr>
        <w:ind w:left="720" w:hanging="360"/>
      </w:pPr>
      <w:rPr>
        <w:rFonts w:ascii="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6" w15:restartNumberingAfterBreak="0">
    <w:nsid w:val="17764F0C"/>
    <w:multiLevelType w:val="hybridMultilevel"/>
    <w:tmpl w:val="ED2EAAB0"/>
    <w:lvl w:ilvl="0" w:tplc="BD56FE6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6B1435"/>
    <w:multiLevelType w:val="hybridMultilevel"/>
    <w:tmpl w:val="FCECB390"/>
    <w:lvl w:ilvl="0" w:tplc="BD56FE64">
      <w:start w:val="1"/>
      <w:numFmt w:val="bullet"/>
      <w:lvlText w:val="□"/>
      <w:lvlJc w:val="left"/>
      <w:pPr>
        <w:ind w:left="720" w:hanging="360"/>
      </w:pPr>
      <w:rPr>
        <w:rFonts w:ascii="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8" w15:restartNumberingAfterBreak="0">
    <w:nsid w:val="230233C2"/>
    <w:multiLevelType w:val="hybridMultilevel"/>
    <w:tmpl w:val="2F70238C"/>
    <w:lvl w:ilvl="0" w:tplc="BD5AA274">
      <w:start w:val="8"/>
      <w:numFmt w:val="bullet"/>
      <w:lvlText w:val="□"/>
      <w:lvlJc w:val="left"/>
      <w:pPr>
        <w:ind w:left="720" w:hanging="360"/>
      </w:pPr>
      <w:rPr>
        <w:rFonts w:ascii="Arial" w:eastAsia="Calibri"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D820E3"/>
    <w:multiLevelType w:val="hybridMultilevel"/>
    <w:tmpl w:val="996AF360"/>
    <w:lvl w:ilvl="0" w:tplc="BD56FE64">
      <w:start w:val="1"/>
      <w:numFmt w:val="bullet"/>
      <w:lvlText w:val="□"/>
      <w:lvlJc w:val="left"/>
      <w:pPr>
        <w:ind w:left="720" w:hanging="360"/>
      </w:pPr>
      <w:rPr>
        <w:rFonts w:ascii="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0" w15:restartNumberingAfterBreak="0">
    <w:nsid w:val="2E006669"/>
    <w:multiLevelType w:val="hybridMultilevel"/>
    <w:tmpl w:val="35AA0A5A"/>
    <w:lvl w:ilvl="0" w:tplc="BD56FE64">
      <w:start w:val="1"/>
      <w:numFmt w:val="bullet"/>
      <w:lvlText w:val="□"/>
      <w:lvlJc w:val="left"/>
      <w:pPr>
        <w:ind w:left="720" w:hanging="360"/>
      </w:pPr>
      <w:rPr>
        <w:rFonts w:ascii="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1" w15:restartNumberingAfterBreak="0">
    <w:nsid w:val="33754259"/>
    <w:multiLevelType w:val="hybridMultilevel"/>
    <w:tmpl w:val="1BDE9D4A"/>
    <w:lvl w:ilvl="0" w:tplc="BD56FE6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3A18FE"/>
    <w:multiLevelType w:val="hybridMultilevel"/>
    <w:tmpl w:val="AA1C7944"/>
    <w:lvl w:ilvl="0" w:tplc="BD5AA274">
      <w:start w:val="8"/>
      <w:numFmt w:val="bullet"/>
      <w:lvlText w:val="□"/>
      <w:lvlJc w:val="left"/>
      <w:pPr>
        <w:ind w:left="720" w:hanging="360"/>
      </w:pPr>
      <w:rPr>
        <w:rFonts w:ascii="Arial" w:eastAsia="Calibri"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98662F"/>
    <w:multiLevelType w:val="hybridMultilevel"/>
    <w:tmpl w:val="F28C6FA4"/>
    <w:lvl w:ilvl="0" w:tplc="BD56FE6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DA3F2A"/>
    <w:multiLevelType w:val="hybridMultilevel"/>
    <w:tmpl w:val="265260B6"/>
    <w:lvl w:ilvl="0" w:tplc="BD56FE6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636482"/>
    <w:multiLevelType w:val="hybridMultilevel"/>
    <w:tmpl w:val="FF701BCC"/>
    <w:lvl w:ilvl="0" w:tplc="BD56FE64">
      <w:start w:val="1"/>
      <w:numFmt w:val="bullet"/>
      <w:lvlText w:val="□"/>
      <w:lvlJc w:val="left"/>
      <w:pPr>
        <w:ind w:left="720" w:hanging="360"/>
      </w:pPr>
      <w:rPr>
        <w:rFonts w:ascii="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6" w15:restartNumberingAfterBreak="0">
    <w:nsid w:val="44FA7DFD"/>
    <w:multiLevelType w:val="hybridMultilevel"/>
    <w:tmpl w:val="BA74AD8E"/>
    <w:lvl w:ilvl="0" w:tplc="BD5AA274">
      <w:start w:val="8"/>
      <w:numFmt w:val="bullet"/>
      <w:lvlText w:val="□"/>
      <w:lvlJc w:val="left"/>
      <w:pPr>
        <w:ind w:left="720" w:hanging="360"/>
      </w:pPr>
      <w:rPr>
        <w:rFonts w:ascii="Arial" w:eastAsia="Calibri"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D77F5E"/>
    <w:multiLevelType w:val="hybridMultilevel"/>
    <w:tmpl w:val="17C082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7085069"/>
    <w:multiLevelType w:val="hybridMultilevel"/>
    <w:tmpl w:val="CE24B4E0"/>
    <w:lvl w:ilvl="0" w:tplc="BD56FE6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921DFD"/>
    <w:multiLevelType w:val="hybridMultilevel"/>
    <w:tmpl w:val="C172DE7A"/>
    <w:lvl w:ilvl="0" w:tplc="BD5AA274">
      <w:start w:val="8"/>
      <w:numFmt w:val="bullet"/>
      <w:lvlText w:val="□"/>
      <w:lvlJc w:val="left"/>
      <w:pPr>
        <w:ind w:left="720" w:hanging="360"/>
      </w:pPr>
      <w:rPr>
        <w:rFonts w:ascii="Arial" w:eastAsia="Calibri"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5B660F6"/>
    <w:multiLevelType w:val="hybridMultilevel"/>
    <w:tmpl w:val="79308BBC"/>
    <w:lvl w:ilvl="0" w:tplc="BD56FE6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705529"/>
    <w:multiLevelType w:val="hybridMultilevel"/>
    <w:tmpl w:val="6572425E"/>
    <w:lvl w:ilvl="0" w:tplc="BD56FE64">
      <w:start w:val="1"/>
      <w:numFmt w:val="bullet"/>
      <w:lvlText w:val="□"/>
      <w:lvlJc w:val="left"/>
      <w:pPr>
        <w:ind w:left="720" w:hanging="360"/>
      </w:pPr>
      <w:rPr>
        <w:rFonts w:ascii="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22" w15:restartNumberingAfterBreak="0">
    <w:nsid w:val="68F01D33"/>
    <w:multiLevelType w:val="hybridMultilevel"/>
    <w:tmpl w:val="AFFE322A"/>
    <w:lvl w:ilvl="0" w:tplc="BD56FE6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D81BBD"/>
    <w:multiLevelType w:val="hybridMultilevel"/>
    <w:tmpl w:val="FD08B63A"/>
    <w:lvl w:ilvl="0" w:tplc="BD56FE6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B7A04B2"/>
    <w:multiLevelType w:val="hybridMultilevel"/>
    <w:tmpl w:val="C51693E6"/>
    <w:lvl w:ilvl="0" w:tplc="BD56FE64">
      <w:start w:val="1"/>
      <w:numFmt w:val="bullet"/>
      <w:lvlText w:val="□"/>
      <w:lvlJc w:val="left"/>
      <w:pPr>
        <w:ind w:left="720" w:hanging="360"/>
      </w:pPr>
      <w:rPr>
        <w:rFonts w:ascii="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25" w15:restartNumberingAfterBreak="0">
    <w:nsid w:val="7A3351B4"/>
    <w:multiLevelType w:val="hybridMultilevel"/>
    <w:tmpl w:val="40D0EBC4"/>
    <w:lvl w:ilvl="0" w:tplc="BD5AA274">
      <w:start w:val="8"/>
      <w:numFmt w:val="bullet"/>
      <w:lvlText w:val="□"/>
      <w:lvlJc w:val="left"/>
      <w:pPr>
        <w:ind w:left="720" w:hanging="360"/>
      </w:pPr>
      <w:rPr>
        <w:rFonts w:ascii="Arial" w:eastAsia="Calibri"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6F4219"/>
    <w:multiLevelType w:val="hybridMultilevel"/>
    <w:tmpl w:val="FBD6CDE8"/>
    <w:lvl w:ilvl="0" w:tplc="BD5AA274">
      <w:start w:val="8"/>
      <w:numFmt w:val="bullet"/>
      <w:lvlText w:val="□"/>
      <w:lvlJc w:val="left"/>
      <w:pPr>
        <w:ind w:left="720" w:hanging="360"/>
      </w:pPr>
      <w:rPr>
        <w:rFonts w:ascii="Arial" w:eastAsia="Calibri"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CE2C8F"/>
    <w:multiLevelType w:val="hybridMultilevel"/>
    <w:tmpl w:val="57745796"/>
    <w:lvl w:ilvl="0" w:tplc="BD56FE64">
      <w:start w:val="1"/>
      <w:numFmt w:val="bullet"/>
      <w:lvlText w:val="□"/>
      <w:lvlJc w:val="left"/>
      <w:pPr>
        <w:ind w:left="720" w:hanging="360"/>
      </w:pPr>
      <w:rPr>
        <w:rFonts w:ascii="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28" w15:restartNumberingAfterBreak="0">
    <w:nsid w:val="7E40225D"/>
    <w:multiLevelType w:val="hybridMultilevel"/>
    <w:tmpl w:val="3FCE4C3C"/>
    <w:lvl w:ilvl="0" w:tplc="BD5AA274">
      <w:start w:val="8"/>
      <w:numFmt w:val="bullet"/>
      <w:lvlText w:val="□"/>
      <w:lvlJc w:val="left"/>
      <w:pPr>
        <w:ind w:left="720" w:hanging="360"/>
      </w:pPr>
      <w:rPr>
        <w:rFonts w:ascii="Arial" w:eastAsia="Calibri"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F1F1A46"/>
    <w:multiLevelType w:val="hybridMultilevel"/>
    <w:tmpl w:val="67DCE548"/>
    <w:lvl w:ilvl="0" w:tplc="BD56FE6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7"/>
  </w:num>
  <w:num w:numId="4">
    <w:abstractNumId w:val="3"/>
  </w:num>
  <w:num w:numId="5">
    <w:abstractNumId w:val="2"/>
  </w:num>
  <w:num w:numId="6">
    <w:abstractNumId w:val="1"/>
  </w:num>
  <w:num w:numId="7">
    <w:abstractNumId w:val="27"/>
  </w:num>
  <w:num w:numId="8">
    <w:abstractNumId w:val="15"/>
  </w:num>
  <w:num w:numId="9">
    <w:abstractNumId w:val="24"/>
  </w:num>
  <w:num w:numId="10">
    <w:abstractNumId w:val="21"/>
  </w:num>
  <w:num w:numId="11">
    <w:abstractNumId w:val="5"/>
  </w:num>
  <w:num w:numId="12">
    <w:abstractNumId w:val="9"/>
  </w:num>
  <w:num w:numId="13">
    <w:abstractNumId w:val="10"/>
  </w:num>
  <w:num w:numId="14">
    <w:abstractNumId w:val="14"/>
  </w:num>
  <w:num w:numId="15">
    <w:abstractNumId w:val="6"/>
  </w:num>
  <w:num w:numId="16">
    <w:abstractNumId w:val="7"/>
  </w:num>
  <w:num w:numId="17">
    <w:abstractNumId w:val="18"/>
  </w:num>
  <w:num w:numId="18">
    <w:abstractNumId w:val="20"/>
  </w:num>
  <w:num w:numId="19">
    <w:abstractNumId w:val="13"/>
  </w:num>
  <w:num w:numId="20">
    <w:abstractNumId w:val="12"/>
  </w:num>
  <w:num w:numId="21">
    <w:abstractNumId w:val="19"/>
  </w:num>
  <w:num w:numId="22">
    <w:abstractNumId w:val="25"/>
  </w:num>
  <w:num w:numId="23">
    <w:abstractNumId w:val="28"/>
  </w:num>
  <w:num w:numId="24">
    <w:abstractNumId w:val="22"/>
  </w:num>
  <w:num w:numId="25">
    <w:abstractNumId w:val="26"/>
  </w:num>
  <w:num w:numId="26">
    <w:abstractNumId w:val="29"/>
  </w:num>
  <w:num w:numId="27">
    <w:abstractNumId w:val="11"/>
  </w:num>
  <w:num w:numId="28">
    <w:abstractNumId w:val="16"/>
  </w:num>
  <w:num w:numId="29">
    <w:abstractNumId w:val="2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A0"/>
    <w:rsid w:val="001B02C3"/>
    <w:rsid w:val="00384377"/>
    <w:rsid w:val="004C0879"/>
    <w:rsid w:val="004D7A35"/>
    <w:rsid w:val="00783F60"/>
    <w:rsid w:val="007E0E36"/>
    <w:rsid w:val="00934489"/>
    <w:rsid w:val="00BB79A1"/>
    <w:rsid w:val="00C57FA0"/>
    <w:rsid w:val="00CA4DD6"/>
    <w:rsid w:val="00CB5670"/>
    <w:rsid w:val="00EC2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F61B"/>
  <w15:chartTrackingRefBased/>
  <w15:docId w15:val="{941080FC-8AA8-4543-95CB-C60B711D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7FA0"/>
    <w:pPr>
      <w:overflowPunct w:val="0"/>
      <w:autoSpaceDE w:val="0"/>
      <w:autoSpaceDN w:val="0"/>
      <w:adjustRightInd w:val="0"/>
      <w:spacing w:after="240" w:line="220" w:lineRule="atLeast"/>
      <w:textAlignment w:val="baseline"/>
    </w:pPr>
    <w:rPr>
      <w:rFonts w:ascii="Arial" w:eastAsia="Times New Roman" w:hAnsi="Arial" w:cs="Times New Roman"/>
      <w:sz w:val="20"/>
      <w:szCs w:val="20"/>
    </w:rPr>
  </w:style>
  <w:style w:type="paragraph" w:styleId="Kop4">
    <w:name w:val="heading 4"/>
    <w:basedOn w:val="Standaard"/>
    <w:next w:val="Standaard"/>
    <w:link w:val="Kop4Char"/>
    <w:uiPriority w:val="9"/>
    <w:semiHidden/>
    <w:unhideWhenUsed/>
    <w:qFormat/>
    <w:rsid w:val="00C57F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57FA0"/>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57FA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7FA0"/>
    <w:pPr>
      <w:overflowPunct/>
      <w:autoSpaceDE/>
      <w:autoSpaceDN/>
      <w:adjustRightInd/>
      <w:spacing w:after="0" w:line="240" w:lineRule="auto"/>
      <w:ind w:left="720"/>
      <w:textAlignment w:val="auto"/>
    </w:pPr>
    <w:rPr>
      <w:rFonts w:eastAsia="Calibri" w:cs="Arial"/>
    </w:rPr>
  </w:style>
  <w:style w:type="paragraph" w:styleId="Voetnoottekst">
    <w:name w:val="footnote text"/>
    <w:aliases w:val="Voetnoot tekst"/>
    <w:basedOn w:val="Standaard"/>
    <w:link w:val="VoetnoottekstChar"/>
    <w:semiHidden/>
    <w:rsid w:val="00C57FA0"/>
    <w:pPr>
      <w:spacing w:after="0" w:line="200" w:lineRule="atLeast"/>
      <w:ind w:left="284" w:hanging="284"/>
    </w:pPr>
    <w:rPr>
      <w:sz w:val="18"/>
    </w:rPr>
  </w:style>
  <w:style w:type="character" w:customStyle="1" w:styleId="VoetnoottekstChar">
    <w:name w:val="Voetnoottekst Char"/>
    <w:aliases w:val="Voetnoot tekst Char"/>
    <w:basedOn w:val="Standaardalinea-lettertype"/>
    <w:link w:val="Voetnoottekst"/>
    <w:semiHidden/>
    <w:rsid w:val="00C57FA0"/>
    <w:rPr>
      <w:rFonts w:ascii="Arial" w:eastAsia="Times New Roman" w:hAnsi="Arial" w:cs="Times New Roman"/>
      <w:sz w:val="18"/>
      <w:szCs w:val="20"/>
    </w:rPr>
  </w:style>
  <w:style w:type="paragraph" w:customStyle="1" w:styleId="ptb4">
    <w:name w:val="ptb4"/>
    <w:basedOn w:val="Kop4"/>
    <w:next w:val="Standaard"/>
    <w:rsid w:val="00C57FA0"/>
    <w:pPr>
      <w:keepLines w:val="0"/>
      <w:numPr>
        <w:ilvl w:val="3"/>
        <w:numId w:val="2"/>
      </w:numPr>
      <w:tabs>
        <w:tab w:val="clear" w:pos="1080"/>
        <w:tab w:val="left" w:pos="794"/>
      </w:tabs>
      <w:suppressAutoHyphens/>
      <w:overflowPunct/>
      <w:autoSpaceDE/>
      <w:autoSpaceDN/>
      <w:adjustRightInd/>
      <w:spacing w:before="60" w:after="240" w:line="230" w:lineRule="exact"/>
      <w:textAlignment w:val="auto"/>
    </w:pPr>
    <w:rPr>
      <w:rFonts w:ascii="Arial" w:eastAsia="MS Mincho" w:hAnsi="Arial" w:cs="Times New Roman"/>
      <w:b/>
      <w:i w:val="0"/>
      <w:iCs w:val="0"/>
      <w:color w:val="auto"/>
      <w:lang w:eastAsia="ja-JP"/>
    </w:rPr>
  </w:style>
  <w:style w:type="paragraph" w:customStyle="1" w:styleId="ptb5">
    <w:name w:val="ptb5"/>
    <w:basedOn w:val="Kop5"/>
    <w:next w:val="Standaard"/>
    <w:rsid w:val="00C57FA0"/>
    <w:pPr>
      <w:keepLines w:val="0"/>
      <w:numPr>
        <w:ilvl w:val="4"/>
        <w:numId w:val="2"/>
      </w:numPr>
      <w:tabs>
        <w:tab w:val="clear" w:pos="1080"/>
        <w:tab w:val="left" w:pos="964"/>
      </w:tabs>
      <w:suppressAutoHyphens/>
      <w:overflowPunct/>
      <w:autoSpaceDE/>
      <w:autoSpaceDN/>
      <w:adjustRightInd/>
      <w:spacing w:before="60" w:after="240" w:line="230" w:lineRule="exact"/>
      <w:textAlignment w:val="auto"/>
    </w:pPr>
    <w:rPr>
      <w:rFonts w:ascii="Arial" w:eastAsia="MS Mincho" w:hAnsi="Arial" w:cs="Times New Roman"/>
      <w:b/>
      <w:color w:val="auto"/>
      <w:lang w:eastAsia="ja-JP"/>
    </w:rPr>
  </w:style>
  <w:style w:type="paragraph" w:customStyle="1" w:styleId="ptb6">
    <w:name w:val="ptb6"/>
    <w:basedOn w:val="Kop6"/>
    <w:next w:val="Standaard"/>
    <w:rsid w:val="00C57FA0"/>
    <w:pPr>
      <w:keepLines w:val="0"/>
      <w:numPr>
        <w:ilvl w:val="5"/>
        <w:numId w:val="2"/>
      </w:numPr>
      <w:tabs>
        <w:tab w:val="clear" w:pos="1440"/>
        <w:tab w:val="left" w:pos="1106"/>
      </w:tabs>
      <w:suppressAutoHyphens/>
      <w:overflowPunct/>
      <w:autoSpaceDE/>
      <w:autoSpaceDN/>
      <w:adjustRightInd/>
      <w:spacing w:before="60" w:after="240" w:line="230" w:lineRule="exact"/>
      <w:textAlignment w:val="auto"/>
    </w:pPr>
    <w:rPr>
      <w:rFonts w:ascii="Arial" w:eastAsia="MS Mincho" w:hAnsi="Arial" w:cs="Times New Roman"/>
      <w:b/>
      <w:color w:val="auto"/>
      <w:lang w:eastAsia="ja-JP"/>
    </w:rPr>
  </w:style>
  <w:style w:type="paragraph" w:customStyle="1" w:styleId="Bijlage">
    <w:name w:val="Bijlage"/>
    <w:basedOn w:val="Standaard"/>
    <w:next w:val="Standaard"/>
    <w:rsid w:val="00C57FA0"/>
    <w:pPr>
      <w:keepNext/>
      <w:pageBreakBefore/>
      <w:overflowPunct/>
      <w:autoSpaceDE/>
      <w:autoSpaceDN/>
      <w:adjustRightInd/>
      <w:spacing w:after="360" w:line="310" w:lineRule="exact"/>
      <w:jc w:val="center"/>
      <w:textAlignment w:val="auto"/>
      <w:outlineLvl w:val="0"/>
    </w:pPr>
    <w:rPr>
      <w:rFonts w:eastAsia="MS Mincho"/>
      <w:b/>
      <w:sz w:val="28"/>
      <w:lang w:eastAsia="ja-JP"/>
    </w:rPr>
  </w:style>
  <w:style w:type="character" w:styleId="Voetnootmarkering">
    <w:name w:val="footnote reference"/>
    <w:semiHidden/>
    <w:rsid w:val="00C57FA0"/>
    <w:rPr>
      <w:vertAlign w:val="superscript"/>
    </w:rPr>
  </w:style>
  <w:style w:type="character" w:customStyle="1" w:styleId="Kop4Char">
    <w:name w:val="Kop 4 Char"/>
    <w:basedOn w:val="Standaardalinea-lettertype"/>
    <w:link w:val="Kop4"/>
    <w:uiPriority w:val="9"/>
    <w:semiHidden/>
    <w:rsid w:val="00C57FA0"/>
    <w:rPr>
      <w:rFonts w:asciiTheme="majorHAnsi" w:eastAsiaTheme="majorEastAsia" w:hAnsiTheme="majorHAnsi" w:cstheme="majorBidi"/>
      <w:i/>
      <w:iCs/>
      <w:color w:val="2F5496" w:themeColor="accent1" w:themeShade="BF"/>
      <w:sz w:val="20"/>
      <w:szCs w:val="20"/>
    </w:rPr>
  </w:style>
  <w:style w:type="character" w:customStyle="1" w:styleId="Kop5Char">
    <w:name w:val="Kop 5 Char"/>
    <w:basedOn w:val="Standaardalinea-lettertype"/>
    <w:link w:val="Kop5"/>
    <w:uiPriority w:val="9"/>
    <w:semiHidden/>
    <w:rsid w:val="00C57FA0"/>
    <w:rPr>
      <w:rFonts w:asciiTheme="majorHAnsi" w:eastAsiaTheme="majorEastAsia" w:hAnsiTheme="majorHAnsi" w:cstheme="majorBidi"/>
      <w:color w:val="2F5496" w:themeColor="accent1" w:themeShade="BF"/>
      <w:sz w:val="20"/>
      <w:szCs w:val="20"/>
    </w:rPr>
  </w:style>
  <w:style w:type="character" w:customStyle="1" w:styleId="Kop6Char">
    <w:name w:val="Kop 6 Char"/>
    <w:basedOn w:val="Standaardalinea-lettertype"/>
    <w:link w:val="Kop6"/>
    <w:uiPriority w:val="9"/>
    <w:semiHidden/>
    <w:rsid w:val="00C57FA0"/>
    <w:rPr>
      <w:rFonts w:asciiTheme="majorHAnsi" w:eastAsiaTheme="majorEastAsia" w:hAnsiTheme="majorHAnsi" w:cstheme="majorBidi"/>
      <w:color w:val="1F3763" w:themeColor="accent1" w:themeShade="7F"/>
      <w:sz w:val="20"/>
      <w:szCs w:val="20"/>
    </w:rPr>
  </w:style>
  <w:style w:type="paragraph" w:styleId="Tekstopmerking">
    <w:name w:val="annotation text"/>
    <w:basedOn w:val="Standaard"/>
    <w:link w:val="TekstopmerkingChar"/>
    <w:uiPriority w:val="99"/>
    <w:semiHidden/>
    <w:rsid w:val="007E0E36"/>
  </w:style>
  <w:style w:type="character" w:customStyle="1" w:styleId="TekstopmerkingChar">
    <w:name w:val="Tekst opmerking Char"/>
    <w:basedOn w:val="Standaardalinea-lettertype"/>
    <w:link w:val="Tekstopmerking"/>
    <w:uiPriority w:val="99"/>
    <w:semiHidden/>
    <w:rsid w:val="007E0E36"/>
    <w:rPr>
      <w:rFonts w:ascii="Arial" w:eastAsia="Times New Roman" w:hAnsi="Arial" w:cs="Times New Roman"/>
      <w:sz w:val="20"/>
      <w:szCs w:val="20"/>
    </w:rPr>
  </w:style>
  <w:style w:type="paragraph" w:styleId="Koptekst">
    <w:name w:val="header"/>
    <w:basedOn w:val="Standaard"/>
    <w:link w:val="KoptekstChar"/>
    <w:uiPriority w:val="99"/>
    <w:unhideWhenUsed/>
    <w:rsid w:val="001B02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02C3"/>
    <w:rPr>
      <w:rFonts w:ascii="Arial" w:eastAsia="Times New Roman" w:hAnsi="Arial" w:cs="Times New Roman"/>
      <w:sz w:val="20"/>
      <w:szCs w:val="20"/>
    </w:rPr>
  </w:style>
  <w:style w:type="paragraph" w:styleId="Voettekst">
    <w:name w:val="footer"/>
    <w:basedOn w:val="Standaard"/>
    <w:link w:val="VoettekstChar"/>
    <w:uiPriority w:val="99"/>
    <w:unhideWhenUsed/>
    <w:rsid w:val="001B02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02C3"/>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38EA9-7667-4144-96DB-92A01351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4519</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Hilbert Zuijdendorp</dc:creator>
  <cp:keywords/>
  <dc:description/>
  <cp:lastModifiedBy>Cameron Koopman</cp:lastModifiedBy>
  <cp:revision>2</cp:revision>
  <dcterms:created xsi:type="dcterms:W3CDTF">2021-10-22T08:54:00Z</dcterms:created>
  <dcterms:modified xsi:type="dcterms:W3CDTF">2021-10-22T08:54:00Z</dcterms:modified>
</cp:coreProperties>
</file>